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B3" w:rsidRDefault="004927B3" w:rsidP="004927B3">
      <w:pPr>
        <w:keepNext/>
        <w:spacing w:before="240" w:after="180" w:line="240" w:lineRule="auto"/>
        <w:outlineLvl w:val="1"/>
        <w:rPr>
          <w:rFonts w:ascii="Arial" w:eastAsia="Times New Roman" w:hAnsi="Arial" w:cs="Arial"/>
          <w:b/>
          <w:caps/>
          <w:color w:val="000000"/>
          <w:sz w:val="28"/>
          <w:szCs w:val="20"/>
          <w:lang w:eastAsia="en-GB"/>
        </w:rPr>
      </w:pPr>
      <w:r w:rsidRPr="001C1436">
        <w:rPr>
          <w:rFonts w:ascii="Arial" w:eastAsia="Times New Roman" w:hAnsi="Arial" w:cs="Arial"/>
          <w:b/>
          <w:caps/>
          <w:color w:val="000000"/>
          <w:sz w:val="28"/>
          <w:szCs w:val="20"/>
          <w:lang w:eastAsia="en-GB"/>
        </w:rPr>
        <w:t>SUMMARY of KEY ISSUES</w:t>
      </w:r>
    </w:p>
    <w:p w:rsidR="004927B3" w:rsidRPr="001C1436" w:rsidRDefault="004927B3" w:rsidP="004927B3">
      <w:pPr>
        <w:keepNext/>
        <w:spacing w:before="240" w:after="180" w:line="240" w:lineRule="auto"/>
        <w:outlineLvl w:val="1"/>
        <w:rPr>
          <w:rFonts w:ascii="Arial" w:eastAsia="Times New Roman" w:hAnsi="Arial" w:cs="Arial"/>
          <w:b/>
          <w:caps/>
          <w:color w:val="000000"/>
          <w:sz w:val="28"/>
          <w:szCs w:val="20"/>
          <w:lang w:eastAsia="en-GB"/>
        </w:rPr>
      </w:pPr>
    </w:p>
    <w:tbl>
      <w:tblPr>
        <w:tblW w:w="15310" w:type="dxa"/>
        <w:tblInd w:w="-601" w:type="dxa"/>
        <w:tblLayout w:type="fixed"/>
        <w:tblLook w:val="0000" w:firstRow="0" w:lastRow="0" w:firstColumn="0" w:lastColumn="0" w:noHBand="0" w:noVBand="0"/>
      </w:tblPr>
      <w:tblGrid>
        <w:gridCol w:w="5104"/>
        <w:gridCol w:w="10206"/>
      </w:tblGrid>
      <w:tr w:rsidR="004927B3" w:rsidRPr="001C1436" w:rsidTr="009F1104">
        <w:tc>
          <w:tcPr>
            <w:tcW w:w="5104" w:type="dxa"/>
          </w:tcPr>
          <w:p w:rsidR="004927B3" w:rsidRPr="00987568" w:rsidRDefault="004927B3" w:rsidP="001A7AC2">
            <w:pPr>
              <w:spacing w:before="60" w:after="60" w:line="240" w:lineRule="auto"/>
              <w:rPr>
                <w:rFonts w:ascii="Arial" w:eastAsia="Times New Roman" w:hAnsi="Arial" w:cs="Arial"/>
                <w:b/>
                <w:color w:val="000000"/>
                <w:highlight w:val="green"/>
                <w:lang w:eastAsia="en-GB"/>
              </w:rPr>
            </w:pPr>
            <w:r w:rsidRPr="00987568">
              <w:rPr>
                <w:rFonts w:ascii="Arial" w:eastAsia="Times New Roman" w:hAnsi="Arial" w:cs="Arial"/>
                <w:b/>
                <w:color w:val="000000"/>
                <w:highlight w:val="green"/>
                <w:lang w:eastAsia="en-GB"/>
              </w:rPr>
              <w:t xml:space="preserve">Key Issue 1: </w:t>
            </w:r>
            <w:r w:rsidR="00D74500" w:rsidRPr="00987568">
              <w:rPr>
                <w:rFonts w:ascii="Arial" w:hAnsi="Arial" w:cs="Arial"/>
                <w:b/>
                <w:highlight w:val="green"/>
              </w:rPr>
              <w:t>Improve effectiveness of Leadership and Management to secure a ‘Good’ judgement at next inspection</w:t>
            </w:r>
          </w:p>
        </w:tc>
        <w:tc>
          <w:tcPr>
            <w:tcW w:w="10206" w:type="dxa"/>
          </w:tcPr>
          <w:p w:rsidR="009F1104" w:rsidRPr="00987568" w:rsidRDefault="009F1104" w:rsidP="00462133">
            <w:pPr>
              <w:pStyle w:val="ListParagraph"/>
              <w:numPr>
                <w:ilvl w:val="1"/>
                <w:numId w:val="4"/>
              </w:numPr>
              <w:spacing w:after="0" w:line="240" w:lineRule="auto"/>
              <w:rPr>
                <w:rFonts w:ascii="Arial" w:hAnsi="Arial" w:cs="Arial"/>
                <w:highlight w:val="green"/>
              </w:rPr>
            </w:pPr>
            <w:r w:rsidRPr="00987568">
              <w:rPr>
                <w:rFonts w:ascii="Arial" w:hAnsi="Arial" w:cs="Arial"/>
                <w:highlight w:val="green"/>
              </w:rPr>
              <w:t xml:space="preserve">Establish rigorous and </w:t>
            </w:r>
            <w:r w:rsidRPr="00987568">
              <w:rPr>
                <w:rFonts w:ascii="Arial" w:hAnsi="Arial" w:cs="Arial"/>
                <w:b/>
                <w:highlight w:val="green"/>
              </w:rPr>
              <w:t>effective information management systems</w:t>
            </w:r>
            <w:r w:rsidRPr="00987568">
              <w:rPr>
                <w:rFonts w:ascii="Arial" w:hAnsi="Arial" w:cs="Arial"/>
                <w:highlight w:val="green"/>
              </w:rPr>
              <w:t xml:space="preserve"> across the school to accurately evaluate all aspects of outcomes for pupils identified in the SIP( SIMS or Data, Doddle for KS3 Assessment and Behaviour Watch for Behaviour, SEND, Communication, Monitoring and Analysis of pupil groups)  </w:t>
            </w:r>
          </w:p>
          <w:p w:rsidR="009F1104" w:rsidRPr="00987568" w:rsidRDefault="009F1104" w:rsidP="00462133">
            <w:pPr>
              <w:pStyle w:val="ListParagraph"/>
              <w:numPr>
                <w:ilvl w:val="1"/>
                <w:numId w:val="4"/>
              </w:numPr>
              <w:spacing w:line="240" w:lineRule="auto"/>
              <w:rPr>
                <w:rFonts w:ascii="Arial" w:hAnsi="Arial" w:cs="Arial"/>
                <w:highlight w:val="green"/>
              </w:rPr>
            </w:pPr>
            <w:r w:rsidRPr="00987568">
              <w:rPr>
                <w:rFonts w:ascii="Arial" w:hAnsi="Arial" w:cs="Arial"/>
                <w:highlight w:val="green"/>
              </w:rPr>
              <w:t xml:space="preserve">Review and </w:t>
            </w:r>
            <w:r w:rsidRPr="00987568">
              <w:rPr>
                <w:rFonts w:ascii="Arial" w:hAnsi="Arial" w:cs="Arial"/>
                <w:b/>
                <w:highlight w:val="green"/>
              </w:rPr>
              <w:t>Audit the School Website</w:t>
            </w:r>
            <w:r w:rsidRPr="00987568">
              <w:rPr>
                <w:rFonts w:ascii="Arial" w:hAnsi="Arial" w:cs="Arial"/>
                <w:highlight w:val="green"/>
              </w:rPr>
              <w:t>, introduce Head Teacher’s ‘blog/newsletter’, student and staff input and link to OFSTED Parent View</w:t>
            </w:r>
          </w:p>
          <w:p w:rsidR="009F1104" w:rsidRPr="00987568" w:rsidRDefault="009F1104" w:rsidP="00462133">
            <w:pPr>
              <w:pStyle w:val="ListParagraph"/>
              <w:numPr>
                <w:ilvl w:val="1"/>
                <w:numId w:val="4"/>
              </w:numPr>
              <w:spacing w:line="240" w:lineRule="auto"/>
              <w:rPr>
                <w:rFonts w:ascii="Arial" w:hAnsi="Arial" w:cs="Arial"/>
                <w:b/>
                <w:highlight w:val="green"/>
              </w:rPr>
            </w:pPr>
            <w:r w:rsidRPr="00987568">
              <w:rPr>
                <w:rFonts w:ascii="Arial" w:hAnsi="Arial" w:cs="Arial"/>
                <w:b/>
                <w:highlight w:val="green"/>
              </w:rPr>
              <w:t xml:space="preserve"> Head teacher to facilitate</w:t>
            </w:r>
            <w:r w:rsidRPr="00987568">
              <w:rPr>
                <w:rFonts w:ascii="Arial" w:hAnsi="Arial" w:cs="Arial"/>
                <w:highlight w:val="green"/>
              </w:rPr>
              <w:t xml:space="preserve"> an accurate and meaningful way of </w:t>
            </w:r>
            <w:r w:rsidRPr="00987568">
              <w:rPr>
                <w:rFonts w:ascii="Arial" w:hAnsi="Arial" w:cs="Arial"/>
                <w:b/>
                <w:highlight w:val="green"/>
              </w:rPr>
              <w:t>reporting to the Management Committee</w:t>
            </w:r>
            <w:r w:rsidRPr="00987568">
              <w:rPr>
                <w:rFonts w:ascii="Arial" w:hAnsi="Arial" w:cs="Arial"/>
                <w:highlight w:val="green"/>
              </w:rPr>
              <w:t xml:space="preserve"> about pupil outcomes to enable constructive discussion, </w:t>
            </w:r>
            <w:r w:rsidRPr="00987568">
              <w:rPr>
                <w:rFonts w:ascii="Arial" w:hAnsi="Arial" w:cs="Arial"/>
                <w:b/>
                <w:highlight w:val="green"/>
              </w:rPr>
              <w:t xml:space="preserve">challenge and planning for improvement. </w:t>
            </w:r>
          </w:p>
          <w:p w:rsidR="004927B3" w:rsidRPr="00987568" w:rsidRDefault="009F1104" w:rsidP="00462133">
            <w:pPr>
              <w:pStyle w:val="ListParagraph"/>
              <w:numPr>
                <w:ilvl w:val="1"/>
                <w:numId w:val="4"/>
              </w:numPr>
              <w:tabs>
                <w:tab w:val="left" w:pos="357"/>
              </w:tabs>
              <w:spacing w:after="20" w:line="240" w:lineRule="auto"/>
              <w:rPr>
                <w:rFonts w:ascii="Arial" w:eastAsia="Times New Roman" w:hAnsi="Arial" w:cs="Arial"/>
                <w:color w:val="000000"/>
                <w:highlight w:val="green"/>
                <w:lang w:eastAsia="en-GB"/>
              </w:rPr>
            </w:pPr>
            <w:r w:rsidRPr="00987568">
              <w:rPr>
                <w:rFonts w:ascii="Arial" w:hAnsi="Arial" w:cs="Arial"/>
                <w:highlight w:val="green"/>
              </w:rPr>
              <w:t xml:space="preserve">Continue to embed the Assessment and Tracking system to measure all aspects of Pupil Performance Progress from different </w:t>
            </w:r>
            <w:r w:rsidRPr="00987568">
              <w:rPr>
                <w:rFonts w:ascii="Arial" w:hAnsi="Arial" w:cs="Arial"/>
                <w:b/>
                <w:highlight w:val="green"/>
              </w:rPr>
              <w:t>starting points on entry</w:t>
            </w:r>
            <w:r w:rsidRPr="00987568">
              <w:rPr>
                <w:rFonts w:ascii="Arial" w:hAnsi="Arial" w:cs="Arial"/>
                <w:highlight w:val="green"/>
              </w:rPr>
              <w:t xml:space="preserve"> in academic, social, emotional and behavioural using an </w:t>
            </w:r>
            <w:r w:rsidRPr="00987568">
              <w:rPr>
                <w:rFonts w:ascii="Arial" w:hAnsi="Arial" w:cs="Arial"/>
                <w:b/>
                <w:highlight w:val="green"/>
              </w:rPr>
              <w:t>effective Information Management System fit for Purpose</w:t>
            </w:r>
            <w:r w:rsidRPr="00987568">
              <w:rPr>
                <w:rFonts w:ascii="Arial" w:hAnsi="Arial" w:cs="Arial"/>
                <w:highlight w:val="green"/>
              </w:rPr>
              <w:t>.</w:t>
            </w:r>
          </w:p>
        </w:tc>
      </w:tr>
      <w:tr w:rsidR="004927B3" w:rsidRPr="001C1436" w:rsidTr="001A7AC2">
        <w:trPr>
          <w:trHeight w:val="983"/>
        </w:trPr>
        <w:tc>
          <w:tcPr>
            <w:tcW w:w="5104" w:type="dxa"/>
          </w:tcPr>
          <w:p w:rsidR="004927B3" w:rsidRPr="001C1436" w:rsidRDefault="004927B3" w:rsidP="001A7AC2">
            <w:pPr>
              <w:spacing w:before="60" w:after="60" w:line="240" w:lineRule="auto"/>
              <w:rPr>
                <w:rFonts w:ascii="Arial" w:eastAsia="Times New Roman" w:hAnsi="Arial" w:cs="Arial"/>
                <w:b/>
                <w:color w:val="000000"/>
                <w:lang w:eastAsia="en-GB"/>
              </w:rPr>
            </w:pPr>
          </w:p>
        </w:tc>
        <w:tc>
          <w:tcPr>
            <w:tcW w:w="10206" w:type="dxa"/>
          </w:tcPr>
          <w:p w:rsidR="004927B3" w:rsidRPr="001C1436" w:rsidRDefault="004927B3" w:rsidP="001A7AC2">
            <w:pPr>
              <w:spacing w:after="80" w:line="240" w:lineRule="auto"/>
              <w:rPr>
                <w:rFonts w:ascii="Arial" w:eastAsia="Times New Roman" w:hAnsi="Arial" w:cs="Arial"/>
                <w:color w:val="000000"/>
                <w:lang w:eastAsia="en-GB"/>
              </w:rPr>
            </w:pPr>
          </w:p>
        </w:tc>
      </w:tr>
      <w:tr w:rsidR="004927B3" w:rsidRPr="001C1436" w:rsidTr="009F1104">
        <w:tc>
          <w:tcPr>
            <w:tcW w:w="5104" w:type="dxa"/>
          </w:tcPr>
          <w:p w:rsidR="004927B3" w:rsidRPr="00987568" w:rsidRDefault="004927B3" w:rsidP="001A7AC2">
            <w:pPr>
              <w:spacing w:before="60" w:after="60" w:line="240" w:lineRule="auto"/>
              <w:rPr>
                <w:rFonts w:ascii="Arial" w:hAnsi="Arial" w:cs="Arial"/>
                <w:b/>
                <w:highlight w:val="green"/>
              </w:rPr>
            </w:pPr>
            <w:r w:rsidRPr="00987568">
              <w:rPr>
                <w:rFonts w:ascii="Arial" w:eastAsia="Times New Roman" w:hAnsi="Arial" w:cs="Arial"/>
                <w:b/>
                <w:color w:val="000000"/>
                <w:highlight w:val="green"/>
                <w:lang w:eastAsia="en-GB"/>
              </w:rPr>
              <w:t xml:space="preserve">Key Issue 2: </w:t>
            </w:r>
            <w:r w:rsidR="00D74500" w:rsidRPr="00987568">
              <w:rPr>
                <w:rFonts w:ascii="Arial" w:hAnsi="Arial" w:cs="Arial"/>
                <w:b/>
                <w:highlight w:val="green"/>
              </w:rPr>
              <w:t>Embedding and securing Teaching and Learning practice to secure a ‘good’ judgement at the next inspection</w:t>
            </w: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9F1104" w:rsidRPr="00987568" w:rsidRDefault="009F1104" w:rsidP="001A7AC2">
            <w:pPr>
              <w:spacing w:before="60" w:after="60" w:line="240" w:lineRule="auto"/>
              <w:rPr>
                <w:rFonts w:ascii="Arial" w:hAnsi="Arial" w:cs="Arial"/>
                <w:b/>
                <w:highlight w:val="green"/>
              </w:rPr>
            </w:pPr>
          </w:p>
          <w:p w:rsidR="00231306" w:rsidRPr="00987568" w:rsidRDefault="00231306" w:rsidP="001A7AC2">
            <w:pPr>
              <w:spacing w:line="240" w:lineRule="auto"/>
              <w:contextualSpacing/>
              <w:rPr>
                <w:rFonts w:ascii="Arial" w:eastAsia="Times New Roman" w:hAnsi="Arial" w:cs="Arial"/>
                <w:b/>
                <w:color w:val="000000"/>
                <w:highlight w:val="green"/>
                <w:lang w:eastAsia="en-GB"/>
              </w:rPr>
            </w:pPr>
          </w:p>
          <w:p w:rsidR="009F1104" w:rsidRPr="00987568" w:rsidRDefault="009F1104" w:rsidP="001A7AC2">
            <w:pPr>
              <w:spacing w:line="240" w:lineRule="auto"/>
              <w:contextualSpacing/>
              <w:rPr>
                <w:rFonts w:ascii="Arial" w:hAnsi="Arial" w:cs="Arial"/>
                <w:highlight w:val="green"/>
              </w:rPr>
            </w:pPr>
            <w:r w:rsidRPr="00987568">
              <w:rPr>
                <w:rFonts w:ascii="Arial" w:eastAsia="Times New Roman" w:hAnsi="Arial" w:cs="Arial"/>
                <w:b/>
                <w:color w:val="000000"/>
                <w:highlight w:val="green"/>
                <w:lang w:eastAsia="en-GB"/>
              </w:rPr>
              <w:lastRenderedPageBreak/>
              <w:t xml:space="preserve">Key Issue 3 : </w:t>
            </w:r>
            <w:r w:rsidRPr="00987568">
              <w:rPr>
                <w:rFonts w:ascii="Arial" w:hAnsi="Arial" w:cs="Arial"/>
                <w:b/>
                <w:highlight w:val="green"/>
              </w:rPr>
              <w:t>Establish systems for monitoring and reporting on Behaviour, Attendance and SEND</w:t>
            </w:r>
            <w:r w:rsidR="0052173E" w:rsidRPr="00987568">
              <w:rPr>
                <w:rFonts w:ascii="Arial" w:hAnsi="Arial" w:cs="Arial"/>
                <w:b/>
                <w:highlight w:val="green"/>
              </w:rPr>
              <w:t xml:space="preserve">, looking towards a ‘good’ judgement </w:t>
            </w:r>
          </w:p>
          <w:p w:rsidR="009F1104" w:rsidRPr="00987568" w:rsidRDefault="009F1104" w:rsidP="001A7AC2">
            <w:pPr>
              <w:spacing w:before="60" w:after="60" w:line="240" w:lineRule="auto"/>
              <w:rPr>
                <w:rFonts w:ascii="Arial" w:eastAsia="Times New Roman" w:hAnsi="Arial" w:cs="Arial"/>
                <w:b/>
                <w:color w:val="000000"/>
                <w:highlight w:val="green"/>
                <w:lang w:eastAsia="en-GB"/>
              </w:rPr>
            </w:pPr>
          </w:p>
        </w:tc>
        <w:tc>
          <w:tcPr>
            <w:tcW w:w="10206" w:type="dxa"/>
          </w:tcPr>
          <w:p w:rsidR="009F1104" w:rsidRPr="00987568" w:rsidRDefault="009F1104" w:rsidP="00462133">
            <w:pPr>
              <w:pStyle w:val="ListParagraph"/>
              <w:numPr>
                <w:ilvl w:val="1"/>
                <w:numId w:val="3"/>
              </w:numPr>
              <w:spacing w:after="0" w:line="240" w:lineRule="auto"/>
              <w:ind w:left="357" w:hanging="357"/>
              <w:rPr>
                <w:rFonts w:ascii="Arial" w:hAnsi="Arial" w:cs="Arial"/>
                <w:highlight w:val="green"/>
              </w:rPr>
            </w:pPr>
            <w:r w:rsidRPr="00987568">
              <w:rPr>
                <w:rFonts w:ascii="Arial" w:hAnsi="Arial" w:cs="Arial"/>
                <w:highlight w:val="green"/>
              </w:rPr>
              <w:lastRenderedPageBreak/>
              <w:t xml:space="preserve">Continue to embed and </w:t>
            </w:r>
            <w:r w:rsidRPr="00987568">
              <w:rPr>
                <w:rFonts w:ascii="Arial" w:hAnsi="Arial" w:cs="Arial"/>
                <w:b/>
                <w:highlight w:val="green"/>
              </w:rPr>
              <w:t>monitor the aspirational and challenging targets set for all pupils</w:t>
            </w:r>
            <w:r w:rsidRPr="00987568">
              <w:rPr>
                <w:rFonts w:ascii="Arial" w:hAnsi="Arial" w:cs="Arial"/>
                <w:highlight w:val="green"/>
              </w:rPr>
              <w:t xml:space="preserve"> regardless of starting point</w:t>
            </w:r>
          </w:p>
          <w:p w:rsidR="009F1104" w:rsidRPr="00987568" w:rsidRDefault="009F1104" w:rsidP="00462133">
            <w:pPr>
              <w:pStyle w:val="ListParagraph"/>
              <w:numPr>
                <w:ilvl w:val="1"/>
                <w:numId w:val="3"/>
              </w:numPr>
              <w:spacing w:line="240" w:lineRule="auto"/>
              <w:ind w:left="357" w:hanging="357"/>
              <w:rPr>
                <w:rFonts w:ascii="Arial" w:hAnsi="Arial" w:cs="Arial"/>
                <w:highlight w:val="green"/>
              </w:rPr>
            </w:pPr>
            <w:r w:rsidRPr="00987568">
              <w:rPr>
                <w:rFonts w:ascii="Arial" w:hAnsi="Arial" w:cs="Arial"/>
                <w:b/>
                <w:highlight w:val="green"/>
              </w:rPr>
              <w:t>Establish Literacy and Numeracy Interventions</w:t>
            </w:r>
            <w:r w:rsidRPr="00987568">
              <w:rPr>
                <w:rFonts w:ascii="Arial" w:hAnsi="Arial" w:cs="Arial"/>
                <w:highlight w:val="green"/>
              </w:rPr>
              <w:t xml:space="preserve"> to enable groups and targeted individuals to close the gap</w:t>
            </w:r>
          </w:p>
          <w:p w:rsidR="009F1104" w:rsidRPr="00987568" w:rsidRDefault="009F1104" w:rsidP="00462133">
            <w:pPr>
              <w:pStyle w:val="ListParagraph"/>
              <w:numPr>
                <w:ilvl w:val="1"/>
                <w:numId w:val="3"/>
              </w:numPr>
              <w:spacing w:line="240" w:lineRule="auto"/>
              <w:ind w:left="357" w:hanging="357"/>
              <w:rPr>
                <w:rFonts w:ascii="Arial" w:hAnsi="Arial" w:cs="Arial"/>
                <w:highlight w:val="green"/>
              </w:rPr>
            </w:pPr>
            <w:r w:rsidRPr="00987568">
              <w:rPr>
                <w:rFonts w:ascii="Arial" w:hAnsi="Arial" w:cs="Arial"/>
                <w:highlight w:val="green"/>
              </w:rPr>
              <w:t xml:space="preserve">Create more opportunities for </w:t>
            </w:r>
            <w:r w:rsidRPr="00987568">
              <w:rPr>
                <w:rFonts w:ascii="Arial" w:hAnsi="Arial" w:cs="Arial"/>
                <w:b/>
                <w:highlight w:val="green"/>
              </w:rPr>
              <w:t>extended writing and verbal learning</w:t>
            </w:r>
            <w:r w:rsidRPr="00987568">
              <w:rPr>
                <w:rFonts w:ascii="Arial" w:hAnsi="Arial" w:cs="Arial"/>
                <w:highlight w:val="green"/>
              </w:rPr>
              <w:t xml:space="preserve"> within lessons</w:t>
            </w:r>
          </w:p>
          <w:p w:rsidR="009F1104" w:rsidRPr="00987568" w:rsidRDefault="009F1104" w:rsidP="00462133">
            <w:pPr>
              <w:pStyle w:val="ListParagraph"/>
              <w:numPr>
                <w:ilvl w:val="1"/>
                <w:numId w:val="3"/>
              </w:numPr>
              <w:spacing w:line="240" w:lineRule="auto"/>
              <w:ind w:left="357" w:hanging="357"/>
              <w:rPr>
                <w:rFonts w:ascii="Arial" w:hAnsi="Arial" w:cs="Arial"/>
                <w:highlight w:val="green"/>
              </w:rPr>
            </w:pPr>
            <w:r w:rsidRPr="00987568">
              <w:rPr>
                <w:rFonts w:ascii="Arial" w:hAnsi="Arial" w:cs="Arial"/>
                <w:b/>
                <w:highlight w:val="green"/>
              </w:rPr>
              <w:t>Develop all subject staff</w:t>
            </w:r>
            <w:r w:rsidRPr="00987568">
              <w:rPr>
                <w:rFonts w:ascii="Arial" w:hAnsi="Arial" w:cs="Arial"/>
                <w:highlight w:val="green"/>
              </w:rPr>
              <w:t xml:space="preserve"> and hold more rigorously to account for Pupil Performance overtime</w:t>
            </w:r>
            <w:r w:rsidR="00231306" w:rsidRPr="00987568">
              <w:rPr>
                <w:rFonts w:ascii="Arial" w:hAnsi="Arial" w:cs="Arial"/>
                <w:highlight w:val="green"/>
              </w:rPr>
              <w:t xml:space="preserve">, including </w:t>
            </w:r>
            <w:r w:rsidR="00231306" w:rsidRPr="00987568">
              <w:rPr>
                <w:rFonts w:ascii="Arial" w:hAnsi="Arial" w:cs="Arial"/>
                <w:b/>
                <w:highlight w:val="green"/>
              </w:rPr>
              <w:t>tracking and impact of PPG</w:t>
            </w:r>
          </w:p>
          <w:p w:rsidR="009F1104" w:rsidRPr="00987568" w:rsidRDefault="009F1104" w:rsidP="00462133">
            <w:pPr>
              <w:pStyle w:val="ListParagraph"/>
              <w:numPr>
                <w:ilvl w:val="1"/>
                <w:numId w:val="3"/>
              </w:numPr>
              <w:spacing w:line="240" w:lineRule="auto"/>
              <w:ind w:left="357" w:hanging="357"/>
              <w:rPr>
                <w:rFonts w:ascii="Arial" w:hAnsi="Arial" w:cs="Arial"/>
                <w:b/>
                <w:highlight w:val="green"/>
              </w:rPr>
            </w:pPr>
            <w:r w:rsidRPr="00987568">
              <w:rPr>
                <w:rFonts w:ascii="Arial" w:hAnsi="Arial" w:cs="Arial"/>
                <w:highlight w:val="green"/>
              </w:rPr>
              <w:t xml:space="preserve">Continue to develop </w:t>
            </w:r>
            <w:r w:rsidRPr="00987568">
              <w:rPr>
                <w:rFonts w:ascii="Arial" w:hAnsi="Arial" w:cs="Arial"/>
                <w:b/>
                <w:highlight w:val="green"/>
              </w:rPr>
              <w:t>Parental Reporting home</w:t>
            </w:r>
            <w:r w:rsidRPr="00987568">
              <w:rPr>
                <w:rFonts w:ascii="Arial" w:hAnsi="Arial" w:cs="Arial"/>
                <w:highlight w:val="green"/>
              </w:rPr>
              <w:t xml:space="preserve"> and communication using </w:t>
            </w:r>
            <w:r w:rsidRPr="00987568">
              <w:rPr>
                <w:rFonts w:ascii="Arial" w:hAnsi="Arial" w:cs="Arial"/>
                <w:b/>
                <w:highlight w:val="green"/>
              </w:rPr>
              <w:t>new Information Management System</w:t>
            </w:r>
          </w:p>
          <w:p w:rsidR="004927B3" w:rsidRPr="00987568" w:rsidRDefault="009F1104" w:rsidP="00462133">
            <w:pPr>
              <w:pStyle w:val="ListParagraph"/>
              <w:numPr>
                <w:ilvl w:val="1"/>
                <w:numId w:val="3"/>
              </w:numPr>
              <w:spacing w:line="240" w:lineRule="auto"/>
              <w:ind w:left="357" w:hanging="357"/>
              <w:rPr>
                <w:rFonts w:ascii="Arial" w:hAnsi="Arial" w:cs="Arial"/>
                <w:b/>
                <w:highlight w:val="green"/>
              </w:rPr>
            </w:pPr>
            <w:r w:rsidRPr="00987568">
              <w:rPr>
                <w:rFonts w:ascii="Arial" w:hAnsi="Arial" w:cs="Arial"/>
                <w:highlight w:val="green"/>
              </w:rPr>
              <w:t xml:space="preserve">Embed to </w:t>
            </w:r>
            <w:r w:rsidRPr="00987568">
              <w:rPr>
                <w:rFonts w:ascii="Arial" w:hAnsi="Arial" w:cs="Arial"/>
                <w:b/>
                <w:highlight w:val="green"/>
              </w:rPr>
              <w:t>new tracking and monitoring</w:t>
            </w:r>
            <w:r w:rsidRPr="00987568">
              <w:rPr>
                <w:rFonts w:ascii="Arial" w:hAnsi="Arial" w:cs="Arial"/>
                <w:highlight w:val="green"/>
              </w:rPr>
              <w:t xml:space="preserve"> that has been established with </w:t>
            </w:r>
            <w:r w:rsidRPr="00987568">
              <w:rPr>
                <w:rFonts w:ascii="Arial" w:hAnsi="Arial" w:cs="Arial"/>
                <w:b/>
                <w:highlight w:val="green"/>
              </w:rPr>
              <w:t>the Alternative Providers</w:t>
            </w:r>
          </w:p>
          <w:p w:rsidR="00D1365C" w:rsidRPr="00987568" w:rsidRDefault="00D1365C" w:rsidP="001A7AC2">
            <w:pPr>
              <w:pStyle w:val="ListParagraph"/>
              <w:spacing w:line="240" w:lineRule="auto"/>
              <w:ind w:left="360"/>
              <w:rPr>
                <w:rFonts w:ascii="Arial" w:hAnsi="Arial" w:cs="Arial"/>
                <w:b/>
                <w:highlight w:val="green"/>
              </w:rPr>
            </w:pPr>
          </w:p>
          <w:p w:rsidR="001A7AC2" w:rsidRPr="00987568" w:rsidRDefault="001A7AC2" w:rsidP="001A7AC2">
            <w:pPr>
              <w:pStyle w:val="ListParagraph"/>
              <w:spacing w:line="240" w:lineRule="auto"/>
              <w:ind w:left="360"/>
              <w:rPr>
                <w:rFonts w:ascii="Arial" w:hAnsi="Arial" w:cs="Arial"/>
                <w:b/>
                <w:highlight w:val="green"/>
              </w:rPr>
            </w:pPr>
          </w:p>
          <w:p w:rsidR="00231306" w:rsidRPr="00987568" w:rsidRDefault="00231306" w:rsidP="00231306">
            <w:pPr>
              <w:pStyle w:val="ListParagraph"/>
              <w:spacing w:after="0" w:line="240" w:lineRule="auto"/>
              <w:rPr>
                <w:rFonts w:ascii="Arial" w:hAnsi="Arial" w:cs="Arial"/>
                <w:highlight w:val="green"/>
              </w:rPr>
            </w:pPr>
          </w:p>
          <w:p w:rsidR="009F1104" w:rsidRPr="00987568" w:rsidRDefault="009F1104" w:rsidP="00462133">
            <w:pPr>
              <w:pStyle w:val="ListParagraph"/>
              <w:numPr>
                <w:ilvl w:val="1"/>
                <w:numId w:val="5"/>
              </w:numPr>
              <w:spacing w:after="0" w:line="240" w:lineRule="auto"/>
              <w:ind w:left="1434" w:hanging="357"/>
              <w:rPr>
                <w:rFonts w:ascii="Arial" w:hAnsi="Arial" w:cs="Arial"/>
                <w:highlight w:val="green"/>
              </w:rPr>
            </w:pPr>
            <w:r w:rsidRPr="00987568">
              <w:rPr>
                <w:rFonts w:ascii="Arial" w:hAnsi="Arial" w:cs="Arial"/>
                <w:highlight w:val="green"/>
              </w:rPr>
              <w:lastRenderedPageBreak/>
              <w:t xml:space="preserve">establish an </w:t>
            </w:r>
            <w:r w:rsidRPr="00987568">
              <w:rPr>
                <w:rFonts w:ascii="Arial" w:hAnsi="Arial" w:cs="Arial"/>
                <w:b/>
                <w:highlight w:val="green"/>
              </w:rPr>
              <w:t>ICT based system</w:t>
            </w:r>
            <w:r w:rsidRPr="00987568">
              <w:rPr>
                <w:rFonts w:ascii="Arial" w:hAnsi="Arial" w:cs="Arial"/>
                <w:highlight w:val="green"/>
              </w:rPr>
              <w:t xml:space="preserve"> for tracking, analysing, measuring and evaluating pupil </w:t>
            </w:r>
            <w:r w:rsidRPr="00987568">
              <w:rPr>
                <w:rFonts w:ascii="Arial" w:hAnsi="Arial" w:cs="Arial"/>
                <w:b/>
                <w:highlight w:val="green"/>
              </w:rPr>
              <w:t>behaviours to assist for a pupil’s further journey</w:t>
            </w:r>
          </w:p>
          <w:p w:rsidR="009F1104" w:rsidRPr="00987568" w:rsidRDefault="009F1104" w:rsidP="00462133">
            <w:pPr>
              <w:pStyle w:val="ListParagraph"/>
              <w:numPr>
                <w:ilvl w:val="1"/>
                <w:numId w:val="5"/>
              </w:numPr>
              <w:spacing w:after="0" w:line="240" w:lineRule="auto"/>
              <w:ind w:left="1434" w:hanging="357"/>
              <w:rPr>
                <w:rFonts w:ascii="Arial" w:hAnsi="Arial" w:cs="Arial"/>
                <w:highlight w:val="green"/>
              </w:rPr>
            </w:pPr>
            <w:r w:rsidRPr="00987568">
              <w:rPr>
                <w:rFonts w:ascii="Arial" w:hAnsi="Arial" w:cs="Arial"/>
                <w:highlight w:val="green"/>
              </w:rPr>
              <w:t xml:space="preserve"> Establish </w:t>
            </w:r>
            <w:r w:rsidRPr="00987568">
              <w:rPr>
                <w:rFonts w:ascii="Arial" w:hAnsi="Arial" w:cs="Arial"/>
                <w:b/>
                <w:highlight w:val="green"/>
              </w:rPr>
              <w:t>more robust Attendance Monitoring procedures</w:t>
            </w:r>
            <w:r w:rsidRPr="00987568">
              <w:rPr>
                <w:rFonts w:ascii="Arial" w:hAnsi="Arial" w:cs="Arial"/>
                <w:highlight w:val="green"/>
              </w:rPr>
              <w:t xml:space="preserve"> to track and </w:t>
            </w:r>
            <w:r w:rsidRPr="00987568">
              <w:rPr>
                <w:rFonts w:ascii="Arial" w:hAnsi="Arial" w:cs="Arial"/>
                <w:b/>
                <w:highlight w:val="green"/>
              </w:rPr>
              <w:t xml:space="preserve">intervene </w:t>
            </w:r>
            <w:r w:rsidRPr="00987568">
              <w:rPr>
                <w:rFonts w:ascii="Arial" w:hAnsi="Arial" w:cs="Arial"/>
                <w:highlight w:val="green"/>
              </w:rPr>
              <w:t xml:space="preserve">at an early stage when </w:t>
            </w:r>
            <w:r w:rsidRPr="00987568">
              <w:rPr>
                <w:rFonts w:ascii="Arial" w:hAnsi="Arial" w:cs="Arial"/>
                <w:b/>
                <w:highlight w:val="green"/>
              </w:rPr>
              <w:t>patterns and trends in cohorts are identified</w:t>
            </w:r>
          </w:p>
          <w:p w:rsidR="009F1104" w:rsidRPr="00987568" w:rsidRDefault="009F1104" w:rsidP="00462133">
            <w:pPr>
              <w:pStyle w:val="ListParagraph"/>
              <w:numPr>
                <w:ilvl w:val="1"/>
                <w:numId w:val="5"/>
              </w:numPr>
              <w:spacing w:line="240" w:lineRule="auto"/>
              <w:ind w:left="1434" w:hanging="357"/>
              <w:rPr>
                <w:rFonts w:ascii="Arial" w:hAnsi="Arial" w:cs="Arial"/>
                <w:b/>
                <w:highlight w:val="green"/>
              </w:rPr>
            </w:pPr>
            <w:r w:rsidRPr="00987568">
              <w:rPr>
                <w:rFonts w:ascii="Arial" w:hAnsi="Arial" w:cs="Arial"/>
                <w:b/>
                <w:highlight w:val="green"/>
              </w:rPr>
              <w:t>Develop a small team of staff</w:t>
            </w:r>
            <w:r w:rsidRPr="00987568">
              <w:rPr>
                <w:rFonts w:ascii="Arial" w:hAnsi="Arial" w:cs="Arial"/>
                <w:highlight w:val="green"/>
              </w:rPr>
              <w:t xml:space="preserve"> that can identify, work with and help </w:t>
            </w:r>
            <w:r w:rsidRPr="00987568">
              <w:rPr>
                <w:rFonts w:ascii="Arial" w:hAnsi="Arial" w:cs="Arial"/>
                <w:b/>
                <w:highlight w:val="green"/>
              </w:rPr>
              <w:t>support pupils</w:t>
            </w:r>
            <w:r w:rsidRPr="00987568">
              <w:rPr>
                <w:rFonts w:ascii="Arial" w:hAnsi="Arial" w:cs="Arial"/>
                <w:highlight w:val="green"/>
              </w:rPr>
              <w:t xml:space="preserve"> that require </w:t>
            </w:r>
            <w:r w:rsidRPr="00987568">
              <w:rPr>
                <w:rFonts w:ascii="Arial" w:hAnsi="Arial" w:cs="Arial"/>
                <w:b/>
                <w:highlight w:val="green"/>
              </w:rPr>
              <w:t>further SEND support</w:t>
            </w:r>
            <w:r w:rsidRPr="00987568">
              <w:rPr>
                <w:rFonts w:ascii="Arial" w:hAnsi="Arial" w:cs="Arial"/>
                <w:highlight w:val="green"/>
              </w:rPr>
              <w:t xml:space="preserve"> to enable them to access appropriate provision through an </w:t>
            </w:r>
            <w:r w:rsidRPr="00987568">
              <w:rPr>
                <w:rFonts w:ascii="Arial" w:hAnsi="Arial" w:cs="Arial"/>
                <w:b/>
                <w:highlight w:val="green"/>
              </w:rPr>
              <w:t>EHCP. (Education, Health Care Plan)</w:t>
            </w:r>
          </w:p>
          <w:p w:rsidR="00231306" w:rsidRPr="00987568" w:rsidRDefault="00231306" w:rsidP="00462133">
            <w:pPr>
              <w:pStyle w:val="ListParagraph"/>
              <w:numPr>
                <w:ilvl w:val="1"/>
                <w:numId w:val="5"/>
              </w:numPr>
              <w:spacing w:line="240" w:lineRule="auto"/>
              <w:ind w:left="1434" w:hanging="357"/>
              <w:rPr>
                <w:rFonts w:ascii="Arial" w:hAnsi="Arial" w:cs="Arial"/>
                <w:highlight w:val="green"/>
              </w:rPr>
            </w:pPr>
            <w:r w:rsidRPr="00987568">
              <w:rPr>
                <w:rFonts w:ascii="Arial" w:hAnsi="Arial" w:cs="Arial"/>
                <w:highlight w:val="green"/>
              </w:rPr>
              <w:t xml:space="preserve">Establish an </w:t>
            </w:r>
            <w:r w:rsidRPr="00987568">
              <w:rPr>
                <w:rFonts w:ascii="Arial" w:hAnsi="Arial" w:cs="Arial"/>
                <w:b/>
                <w:highlight w:val="green"/>
              </w:rPr>
              <w:t>Inclusion Unit and team of staff to support</w:t>
            </w:r>
            <w:r w:rsidR="00487D9B" w:rsidRPr="00987568">
              <w:rPr>
                <w:rFonts w:ascii="Arial" w:hAnsi="Arial" w:cs="Arial"/>
                <w:b/>
                <w:highlight w:val="green"/>
              </w:rPr>
              <w:t xml:space="preserve"> behaviour and emotional issues</w:t>
            </w:r>
            <w:r w:rsidRPr="00987568">
              <w:rPr>
                <w:rFonts w:ascii="Arial" w:hAnsi="Arial" w:cs="Arial"/>
                <w:highlight w:val="green"/>
              </w:rPr>
              <w:t xml:space="preserve"> to enable pupils to be ready to learn</w:t>
            </w:r>
            <w:r w:rsidR="00487D9B" w:rsidRPr="00987568">
              <w:rPr>
                <w:rFonts w:ascii="Arial" w:hAnsi="Arial" w:cs="Arial"/>
                <w:highlight w:val="green"/>
              </w:rPr>
              <w:t>.</w:t>
            </w:r>
            <w:r w:rsidRPr="00987568">
              <w:rPr>
                <w:rFonts w:ascii="Arial" w:hAnsi="Arial" w:cs="Arial"/>
                <w:highlight w:val="green"/>
              </w:rPr>
              <w:t xml:space="preserve"> </w:t>
            </w:r>
            <w:r w:rsidRPr="00987568">
              <w:rPr>
                <w:rFonts w:ascii="Arial" w:hAnsi="Arial" w:cs="Arial"/>
                <w:b/>
                <w:highlight w:val="green"/>
              </w:rPr>
              <w:t>BASE</w:t>
            </w:r>
            <w:r w:rsidRPr="00987568">
              <w:rPr>
                <w:rFonts w:ascii="Arial" w:hAnsi="Arial" w:cs="Arial"/>
                <w:highlight w:val="green"/>
              </w:rPr>
              <w:t xml:space="preserve"> – (Behaviour and supportive environment)</w:t>
            </w:r>
          </w:p>
        </w:tc>
      </w:tr>
      <w:tr w:rsidR="004927B3" w:rsidRPr="001C1436" w:rsidTr="009F1104">
        <w:trPr>
          <w:trHeight w:val="85"/>
        </w:trPr>
        <w:tc>
          <w:tcPr>
            <w:tcW w:w="5104" w:type="dxa"/>
          </w:tcPr>
          <w:p w:rsidR="004927B3" w:rsidRPr="001C1436" w:rsidRDefault="004927B3" w:rsidP="001A7AC2">
            <w:pPr>
              <w:spacing w:before="60" w:after="60" w:line="240" w:lineRule="auto"/>
              <w:rPr>
                <w:rFonts w:ascii="Arial" w:eastAsia="Times New Roman" w:hAnsi="Arial" w:cs="Arial"/>
                <w:b/>
                <w:color w:val="000000"/>
                <w:lang w:eastAsia="en-GB"/>
              </w:rPr>
            </w:pPr>
          </w:p>
        </w:tc>
        <w:tc>
          <w:tcPr>
            <w:tcW w:w="10206" w:type="dxa"/>
          </w:tcPr>
          <w:p w:rsidR="004927B3" w:rsidRPr="001C1436" w:rsidRDefault="004927B3" w:rsidP="001A7AC2">
            <w:pPr>
              <w:spacing w:after="80" w:line="240" w:lineRule="auto"/>
              <w:rPr>
                <w:rFonts w:ascii="Arial" w:eastAsia="Times New Roman" w:hAnsi="Arial" w:cs="Arial"/>
                <w:color w:val="000000"/>
                <w:lang w:eastAsia="en-GB"/>
              </w:rPr>
            </w:pPr>
          </w:p>
        </w:tc>
      </w:tr>
      <w:tr w:rsidR="004927B3" w:rsidRPr="001C1436" w:rsidTr="009F1104">
        <w:trPr>
          <w:trHeight w:val="650"/>
        </w:trPr>
        <w:tc>
          <w:tcPr>
            <w:tcW w:w="5104" w:type="dxa"/>
          </w:tcPr>
          <w:p w:rsidR="004927B3" w:rsidRPr="001C1436" w:rsidRDefault="004927B3" w:rsidP="001A7AC2">
            <w:pPr>
              <w:spacing w:line="240" w:lineRule="auto"/>
              <w:contextualSpacing/>
              <w:rPr>
                <w:rFonts w:ascii="Arial" w:eastAsia="Times New Roman" w:hAnsi="Arial" w:cs="Arial"/>
                <w:b/>
                <w:color w:val="000000"/>
                <w:lang w:eastAsia="en-GB"/>
              </w:rPr>
            </w:pPr>
          </w:p>
        </w:tc>
        <w:tc>
          <w:tcPr>
            <w:tcW w:w="10206" w:type="dxa"/>
          </w:tcPr>
          <w:p w:rsidR="004927B3" w:rsidRPr="001C1436" w:rsidRDefault="004927B3" w:rsidP="001A7AC2">
            <w:pPr>
              <w:tabs>
                <w:tab w:val="left" w:pos="357"/>
              </w:tabs>
              <w:spacing w:after="20" w:line="240" w:lineRule="auto"/>
              <w:ind w:left="357"/>
              <w:rPr>
                <w:rFonts w:ascii="Arial" w:eastAsia="Times New Roman" w:hAnsi="Arial" w:cs="Arial"/>
                <w:color w:val="000000"/>
                <w:lang w:eastAsia="en-GB"/>
              </w:rPr>
            </w:pPr>
          </w:p>
        </w:tc>
      </w:tr>
    </w:tbl>
    <w:tbl>
      <w:tblPr>
        <w:tblStyle w:val="TableGrid"/>
        <w:tblpPr w:leftFromText="180" w:rightFromText="180" w:vertAnchor="text" w:horzAnchor="margin" w:tblpY="344"/>
        <w:tblW w:w="14237" w:type="dxa"/>
        <w:tblLook w:val="04A0" w:firstRow="1" w:lastRow="0" w:firstColumn="1" w:lastColumn="0" w:noHBand="0" w:noVBand="1"/>
      </w:tblPr>
      <w:tblGrid>
        <w:gridCol w:w="1768"/>
        <w:gridCol w:w="4861"/>
        <w:gridCol w:w="6095"/>
        <w:gridCol w:w="1513"/>
      </w:tblGrid>
      <w:tr w:rsidR="00743FDF" w:rsidTr="005E325C">
        <w:trPr>
          <w:trHeight w:val="305"/>
        </w:trPr>
        <w:tc>
          <w:tcPr>
            <w:tcW w:w="1768" w:type="dxa"/>
          </w:tcPr>
          <w:p w:rsidR="00935274" w:rsidRPr="00935274" w:rsidRDefault="00935274" w:rsidP="00935274">
            <w:pPr>
              <w:rPr>
                <w:rFonts w:ascii="Arial" w:hAnsi="Arial" w:cs="Arial"/>
              </w:rPr>
            </w:pPr>
          </w:p>
        </w:tc>
        <w:tc>
          <w:tcPr>
            <w:tcW w:w="4861" w:type="dxa"/>
          </w:tcPr>
          <w:p w:rsidR="00935274" w:rsidRPr="00935274" w:rsidRDefault="00935274" w:rsidP="00935274">
            <w:pPr>
              <w:rPr>
                <w:rFonts w:ascii="Arial" w:hAnsi="Arial" w:cs="Arial"/>
                <w:b/>
              </w:rPr>
            </w:pPr>
            <w:r w:rsidRPr="00935274">
              <w:rPr>
                <w:rFonts w:ascii="Arial" w:hAnsi="Arial" w:cs="Arial"/>
                <w:b/>
              </w:rPr>
              <w:t>Spring 18</w:t>
            </w:r>
          </w:p>
        </w:tc>
        <w:tc>
          <w:tcPr>
            <w:tcW w:w="6095" w:type="dxa"/>
          </w:tcPr>
          <w:p w:rsidR="00935274" w:rsidRPr="00935274" w:rsidRDefault="00935274" w:rsidP="00935274">
            <w:pPr>
              <w:rPr>
                <w:rFonts w:ascii="Arial" w:hAnsi="Arial" w:cs="Arial"/>
                <w:b/>
              </w:rPr>
            </w:pPr>
            <w:r w:rsidRPr="00935274">
              <w:rPr>
                <w:rFonts w:ascii="Arial" w:hAnsi="Arial" w:cs="Arial"/>
                <w:b/>
              </w:rPr>
              <w:t xml:space="preserve">Summer 18 </w:t>
            </w:r>
          </w:p>
        </w:tc>
        <w:tc>
          <w:tcPr>
            <w:tcW w:w="1513" w:type="dxa"/>
          </w:tcPr>
          <w:p w:rsidR="00935274" w:rsidRPr="00935274" w:rsidRDefault="00935274" w:rsidP="00935274">
            <w:pPr>
              <w:rPr>
                <w:b/>
              </w:rPr>
            </w:pPr>
            <w:r w:rsidRPr="00935274">
              <w:rPr>
                <w:b/>
              </w:rPr>
              <w:t>Autumn 18</w:t>
            </w:r>
          </w:p>
        </w:tc>
      </w:tr>
      <w:tr w:rsidR="00743FDF" w:rsidTr="005E325C">
        <w:trPr>
          <w:trHeight w:val="707"/>
        </w:trPr>
        <w:tc>
          <w:tcPr>
            <w:tcW w:w="1768" w:type="dxa"/>
          </w:tcPr>
          <w:p w:rsidR="00935274" w:rsidRPr="00935274" w:rsidRDefault="00935274" w:rsidP="00935274">
            <w:pPr>
              <w:rPr>
                <w:rFonts w:ascii="Arial" w:hAnsi="Arial" w:cs="Arial"/>
                <w:b/>
              </w:rPr>
            </w:pPr>
            <w:r w:rsidRPr="00935274">
              <w:rPr>
                <w:rFonts w:ascii="Arial" w:hAnsi="Arial" w:cs="Arial"/>
                <w:b/>
              </w:rPr>
              <w:t xml:space="preserve">Evaluation by Head Teacher </w:t>
            </w:r>
          </w:p>
        </w:tc>
        <w:tc>
          <w:tcPr>
            <w:tcW w:w="4861" w:type="dxa"/>
          </w:tcPr>
          <w:p w:rsidR="00935274" w:rsidRDefault="00743FDF" w:rsidP="00935274">
            <w:pPr>
              <w:rPr>
                <w:rFonts w:ascii="Arial" w:hAnsi="Arial" w:cs="Arial"/>
                <w:sz w:val="20"/>
                <w:szCs w:val="20"/>
              </w:rPr>
            </w:pPr>
            <w:r w:rsidRPr="00743FDF">
              <w:rPr>
                <w:rFonts w:ascii="Arial" w:hAnsi="Arial" w:cs="Arial"/>
                <w:sz w:val="20"/>
                <w:szCs w:val="20"/>
              </w:rPr>
              <w:t xml:space="preserve">New Information systems in place and staff using, these now need imbedding. </w:t>
            </w:r>
          </w:p>
          <w:p w:rsidR="00743FDF" w:rsidRDefault="00743FDF" w:rsidP="00935274">
            <w:pPr>
              <w:rPr>
                <w:rFonts w:ascii="Arial" w:hAnsi="Arial" w:cs="Arial"/>
                <w:sz w:val="20"/>
                <w:szCs w:val="20"/>
              </w:rPr>
            </w:pPr>
            <w:r>
              <w:rPr>
                <w:rFonts w:ascii="Arial" w:hAnsi="Arial" w:cs="Arial"/>
                <w:sz w:val="20"/>
                <w:szCs w:val="20"/>
              </w:rPr>
              <w:t>Website is still under construction, but documents/policies, content is being complied and reviewed ready to go straight on there.</w:t>
            </w:r>
          </w:p>
          <w:p w:rsidR="00743FDF" w:rsidRDefault="00743FDF" w:rsidP="00935274">
            <w:pPr>
              <w:rPr>
                <w:rFonts w:ascii="Arial" w:hAnsi="Arial" w:cs="Arial"/>
                <w:sz w:val="20"/>
                <w:szCs w:val="20"/>
              </w:rPr>
            </w:pPr>
            <w:r>
              <w:rPr>
                <w:rFonts w:ascii="Arial" w:hAnsi="Arial" w:cs="Arial"/>
                <w:sz w:val="20"/>
                <w:szCs w:val="20"/>
              </w:rPr>
              <w:t>Draft Management Committee reporting formats continued to be trialled.</w:t>
            </w:r>
          </w:p>
          <w:p w:rsidR="00743FDF" w:rsidRPr="00743FDF" w:rsidRDefault="00743FDF" w:rsidP="00935274">
            <w:pPr>
              <w:rPr>
                <w:rFonts w:ascii="Arial" w:hAnsi="Arial" w:cs="Arial"/>
                <w:sz w:val="20"/>
                <w:szCs w:val="20"/>
              </w:rPr>
            </w:pPr>
            <w:r>
              <w:rPr>
                <w:rFonts w:ascii="Arial" w:hAnsi="Arial" w:cs="Arial"/>
                <w:sz w:val="20"/>
                <w:szCs w:val="20"/>
              </w:rPr>
              <w:t>Whole School review of T&amp;L confirmed evidence to suggest that we would be graded as ‘good’</w:t>
            </w:r>
            <w:r w:rsidR="005C5EFA">
              <w:rPr>
                <w:rFonts w:ascii="Arial" w:hAnsi="Arial" w:cs="Arial"/>
                <w:sz w:val="20"/>
                <w:szCs w:val="20"/>
              </w:rPr>
              <w:t xml:space="preserve">. </w:t>
            </w:r>
          </w:p>
        </w:tc>
        <w:tc>
          <w:tcPr>
            <w:tcW w:w="6095" w:type="dxa"/>
          </w:tcPr>
          <w:p w:rsidR="00935274" w:rsidRDefault="005E325C" w:rsidP="00935274">
            <w:pPr>
              <w:rPr>
                <w:rFonts w:ascii="Arial" w:hAnsi="Arial" w:cs="Arial"/>
                <w:sz w:val="18"/>
                <w:szCs w:val="18"/>
              </w:rPr>
            </w:pPr>
            <w:r w:rsidRPr="005E325C">
              <w:rPr>
                <w:rFonts w:ascii="Arial" w:hAnsi="Arial" w:cs="Arial"/>
                <w:sz w:val="18"/>
                <w:szCs w:val="18"/>
              </w:rPr>
              <w:t xml:space="preserve">Behaviour Watch beginning to be embedded in daily school life. </w:t>
            </w:r>
            <w:r>
              <w:rPr>
                <w:rFonts w:ascii="Arial" w:hAnsi="Arial" w:cs="Arial"/>
                <w:sz w:val="18"/>
                <w:szCs w:val="18"/>
              </w:rPr>
              <w:t>The new Behaviour system is showing impact on quality of T&amp;L, problems are identified and dealt with and resources deployed more effectively.</w:t>
            </w:r>
          </w:p>
          <w:p w:rsidR="005E325C" w:rsidRDefault="005E325C" w:rsidP="00935274">
            <w:pPr>
              <w:rPr>
                <w:rFonts w:ascii="Arial" w:hAnsi="Arial" w:cs="Arial"/>
                <w:sz w:val="18"/>
                <w:szCs w:val="18"/>
              </w:rPr>
            </w:pPr>
            <w:r>
              <w:rPr>
                <w:rFonts w:ascii="Arial" w:hAnsi="Arial" w:cs="Arial"/>
                <w:sz w:val="18"/>
                <w:szCs w:val="18"/>
              </w:rPr>
              <w:t xml:space="preserve">New Data report is ready to be used for MC. New pupil progress tracking ‘Flight path’ is ready for every individual </w:t>
            </w:r>
            <w:proofErr w:type="gramStart"/>
            <w:r>
              <w:rPr>
                <w:rFonts w:ascii="Arial" w:hAnsi="Arial" w:cs="Arial"/>
                <w:sz w:val="18"/>
                <w:szCs w:val="18"/>
              </w:rPr>
              <w:t>pupil,</w:t>
            </w:r>
            <w:proofErr w:type="gramEnd"/>
            <w:r>
              <w:rPr>
                <w:rFonts w:ascii="Arial" w:hAnsi="Arial" w:cs="Arial"/>
                <w:sz w:val="18"/>
                <w:szCs w:val="18"/>
              </w:rPr>
              <w:t xml:space="preserve"> this will be rolled out before summer. </w:t>
            </w:r>
          </w:p>
          <w:p w:rsidR="005E325C" w:rsidRDefault="005E325C" w:rsidP="00935274">
            <w:pPr>
              <w:rPr>
                <w:rFonts w:ascii="Arial" w:hAnsi="Arial" w:cs="Arial"/>
                <w:sz w:val="18"/>
                <w:szCs w:val="18"/>
              </w:rPr>
            </w:pPr>
            <w:r>
              <w:rPr>
                <w:rFonts w:ascii="Arial" w:hAnsi="Arial" w:cs="Arial"/>
                <w:sz w:val="18"/>
                <w:szCs w:val="18"/>
              </w:rPr>
              <w:t xml:space="preserve">Attendance continues to improve, sharper monitoring continues. </w:t>
            </w:r>
          </w:p>
          <w:p w:rsidR="005E325C" w:rsidRDefault="005E325C" w:rsidP="00935274">
            <w:pPr>
              <w:rPr>
                <w:rFonts w:ascii="Arial" w:hAnsi="Arial" w:cs="Arial"/>
                <w:sz w:val="18"/>
                <w:szCs w:val="18"/>
              </w:rPr>
            </w:pPr>
            <w:r>
              <w:rPr>
                <w:rFonts w:ascii="Arial" w:hAnsi="Arial" w:cs="Arial"/>
                <w:sz w:val="18"/>
                <w:szCs w:val="18"/>
              </w:rPr>
              <w:t xml:space="preserve">Teaching and Learning is ‘good’ in line with evidence from Learning walks, book scrutiny etc. </w:t>
            </w:r>
          </w:p>
          <w:p w:rsidR="005E325C" w:rsidRPr="005E325C" w:rsidRDefault="005E325C" w:rsidP="00935274">
            <w:pPr>
              <w:rPr>
                <w:rFonts w:ascii="Arial" w:hAnsi="Arial" w:cs="Arial"/>
                <w:sz w:val="18"/>
                <w:szCs w:val="18"/>
              </w:rPr>
            </w:pPr>
            <w:r>
              <w:rPr>
                <w:rFonts w:ascii="Arial" w:hAnsi="Arial" w:cs="Arial"/>
                <w:sz w:val="18"/>
                <w:szCs w:val="18"/>
              </w:rPr>
              <w:t>Record number of year 11s have passed Level 1 Functional Skills maths and English. (</w:t>
            </w:r>
            <w:proofErr w:type="gramStart"/>
            <w:r>
              <w:rPr>
                <w:rFonts w:ascii="Arial" w:hAnsi="Arial" w:cs="Arial"/>
                <w:sz w:val="18"/>
                <w:szCs w:val="18"/>
              </w:rPr>
              <w:t>equivalent</w:t>
            </w:r>
            <w:proofErr w:type="gramEnd"/>
            <w:r>
              <w:rPr>
                <w:rFonts w:ascii="Arial" w:hAnsi="Arial" w:cs="Arial"/>
                <w:sz w:val="18"/>
                <w:szCs w:val="18"/>
              </w:rPr>
              <w:t xml:space="preserve"> to GCSE grade 1-4). 37 in total have passed.</w:t>
            </w:r>
          </w:p>
        </w:tc>
        <w:tc>
          <w:tcPr>
            <w:tcW w:w="1513" w:type="dxa"/>
          </w:tcPr>
          <w:p w:rsidR="00935274" w:rsidRPr="00935274" w:rsidRDefault="00935274" w:rsidP="00935274">
            <w:pPr>
              <w:rPr>
                <w:b/>
              </w:rPr>
            </w:pPr>
          </w:p>
        </w:tc>
      </w:tr>
      <w:tr w:rsidR="00743FDF" w:rsidTr="005E325C">
        <w:trPr>
          <w:trHeight w:val="749"/>
        </w:trPr>
        <w:tc>
          <w:tcPr>
            <w:tcW w:w="1768" w:type="dxa"/>
          </w:tcPr>
          <w:p w:rsidR="00935274" w:rsidRPr="00935274" w:rsidRDefault="00935274" w:rsidP="00935274">
            <w:pPr>
              <w:rPr>
                <w:rFonts w:ascii="Arial" w:hAnsi="Arial" w:cs="Arial"/>
                <w:b/>
              </w:rPr>
            </w:pPr>
            <w:r w:rsidRPr="00935274">
              <w:rPr>
                <w:rFonts w:ascii="Arial" w:hAnsi="Arial" w:cs="Arial"/>
                <w:b/>
              </w:rPr>
              <w:t xml:space="preserve">Next steps by Head Teacher </w:t>
            </w:r>
          </w:p>
        </w:tc>
        <w:tc>
          <w:tcPr>
            <w:tcW w:w="4861" w:type="dxa"/>
          </w:tcPr>
          <w:p w:rsidR="00935274" w:rsidRDefault="005C5EFA" w:rsidP="00935274">
            <w:pPr>
              <w:rPr>
                <w:rFonts w:ascii="Arial" w:hAnsi="Arial" w:cs="Arial"/>
                <w:sz w:val="20"/>
                <w:szCs w:val="20"/>
              </w:rPr>
            </w:pPr>
            <w:r w:rsidRPr="005C5EFA">
              <w:rPr>
                <w:rFonts w:ascii="Arial" w:hAnsi="Arial" w:cs="Arial"/>
                <w:sz w:val="20"/>
                <w:szCs w:val="20"/>
              </w:rPr>
              <w:t>Continue embedding new practice in Behaviour and Code of Conduct</w:t>
            </w:r>
          </w:p>
          <w:p w:rsidR="005C5EFA" w:rsidRPr="005C5EFA" w:rsidRDefault="005C5EFA" w:rsidP="00935274">
            <w:pPr>
              <w:rPr>
                <w:rFonts w:ascii="Arial" w:hAnsi="Arial" w:cs="Arial"/>
                <w:sz w:val="20"/>
                <w:szCs w:val="20"/>
              </w:rPr>
            </w:pPr>
            <w:r>
              <w:rPr>
                <w:rFonts w:ascii="Arial" w:hAnsi="Arial" w:cs="Arial"/>
                <w:sz w:val="20"/>
                <w:szCs w:val="20"/>
              </w:rPr>
              <w:t>New Heads of department are monitoring in their subjects, maths and English, will review next term</w:t>
            </w:r>
          </w:p>
        </w:tc>
        <w:tc>
          <w:tcPr>
            <w:tcW w:w="6095" w:type="dxa"/>
          </w:tcPr>
          <w:p w:rsidR="00935274" w:rsidRDefault="005E325C" w:rsidP="00935274">
            <w:pPr>
              <w:rPr>
                <w:rFonts w:ascii="Arial" w:hAnsi="Arial" w:cs="Arial"/>
                <w:sz w:val="18"/>
                <w:szCs w:val="18"/>
              </w:rPr>
            </w:pPr>
            <w:r>
              <w:rPr>
                <w:rFonts w:ascii="Arial" w:hAnsi="Arial" w:cs="Arial"/>
                <w:sz w:val="18"/>
                <w:szCs w:val="18"/>
              </w:rPr>
              <w:t xml:space="preserve">Focus on the curriculum, staff appointments, SENCO role and developing the interventions to further ‘close gaps’ </w:t>
            </w:r>
          </w:p>
          <w:p w:rsidR="005E325C" w:rsidRDefault="005E325C" w:rsidP="00935274">
            <w:pPr>
              <w:rPr>
                <w:rFonts w:ascii="Arial" w:hAnsi="Arial" w:cs="Arial"/>
                <w:sz w:val="18"/>
                <w:szCs w:val="18"/>
              </w:rPr>
            </w:pPr>
            <w:r>
              <w:rPr>
                <w:rFonts w:ascii="Arial" w:hAnsi="Arial" w:cs="Arial"/>
                <w:sz w:val="18"/>
                <w:szCs w:val="18"/>
              </w:rPr>
              <w:t>Continue to refine Data presentation to MC</w:t>
            </w:r>
          </w:p>
          <w:p w:rsidR="005E325C" w:rsidRPr="005E325C" w:rsidRDefault="005E325C" w:rsidP="00935274">
            <w:pPr>
              <w:rPr>
                <w:rFonts w:ascii="Arial" w:hAnsi="Arial" w:cs="Arial"/>
                <w:sz w:val="18"/>
                <w:szCs w:val="18"/>
              </w:rPr>
            </w:pPr>
            <w:r>
              <w:rPr>
                <w:rFonts w:ascii="Arial" w:hAnsi="Arial" w:cs="Arial"/>
                <w:sz w:val="18"/>
                <w:szCs w:val="18"/>
              </w:rPr>
              <w:t>Continue with parental reporting and tracking Individual Student ‘Flight Paths’</w:t>
            </w:r>
          </w:p>
        </w:tc>
        <w:tc>
          <w:tcPr>
            <w:tcW w:w="1513" w:type="dxa"/>
          </w:tcPr>
          <w:p w:rsidR="00935274" w:rsidRPr="00935274" w:rsidRDefault="00935274" w:rsidP="00935274">
            <w:pPr>
              <w:rPr>
                <w:b/>
              </w:rPr>
            </w:pPr>
          </w:p>
        </w:tc>
      </w:tr>
      <w:tr w:rsidR="00935274" w:rsidTr="005E325C">
        <w:trPr>
          <w:trHeight w:val="1107"/>
        </w:trPr>
        <w:tc>
          <w:tcPr>
            <w:tcW w:w="6629" w:type="dxa"/>
            <w:gridSpan w:val="2"/>
          </w:tcPr>
          <w:p w:rsidR="00935274" w:rsidRDefault="00935274" w:rsidP="00935274">
            <w:pPr>
              <w:rPr>
                <w:rFonts w:ascii="Arial" w:hAnsi="Arial" w:cs="Arial"/>
                <w:b/>
              </w:rPr>
            </w:pPr>
            <w:r w:rsidRPr="00935274">
              <w:rPr>
                <w:rFonts w:ascii="Arial" w:hAnsi="Arial" w:cs="Arial"/>
                <w:b/>
              </w:rPr>
              <w:t xml:space="preserve">Key Priority Cost Summary </w:t>
            </w:r>
          </w:p>
          <w:p w:rsidR="005C5EFA" w:rsidRDefault="005C5EFA" w:rsidP="00935274">
            <w:pPr>
              <w:rPr>
                <w:rFonts w:ascii="Arial" w:hAnsi="Arial" w:cs="Arial"/>
                <w:b/>
              </w:rPr>
            </w:pPr>
            <w:r>
              <w:rPr>
                <w:rFonts w:ascii="Arial" w:hAnsi="Arial" w:cs="Arial"/>
                <w:b/>
              </w:rPr>
              <w:t>School adviser</w:t>
            </w:r>
          </w:p>
          <w:p w:rsidR="005C5EFA" w:rsidRPr="00935274" w:rsidRDefault="005C5EFA" w:rsidP="00935274">
            <w:pPr>
              <w:rPr>
                <w:rFonts w:ascii="Arial" w:hAnsi="Arial" w:cs="Arial"/>
                <w:b/>
              </w:rPr>
            </w:pPr>
            <w:r>
              <w:rPr>
                <w:rFonts w:ascii="Arial" w:hAnsi="Arial" w:cs="Arial"/>
                <w:b/>
              </w:rPr>
              <w:t xml:space="preserve">Consultant- </w:t>
            </w:r>
            <w:r w:rsidRPr="005C5EFA">
              <w:rPr>
                <w:rFonts w:ascii="Arial" w:hAnsi="Arial" w:cs="Arial"/>
              </w:rPr>
              <w:t xml:space="preserve">SEND, Behaviour, Attendance all completed audits last term </w:t>
            </w:r>
          </w:p>
        </w:tc>
        <w:tc>
          <w:tcPr>
            <w:tcW w:w="7608" w:type="dxa"/>
            <w:gridSpan w:val="2"/>
          </w:tcPr>
          <w:p w:rsidR="00935274" w:rsidRDefault="00935274" w:rsidP="00935274">
            <w:pPr>
              <w:rPr>
                <w:rFonts w:ascii="Arial" w:hAnsi="Arial" w:cs="Arial"/>
                <w:b/>
              </w:rPr>
            </w:pPr>
            <w:r w:rsidRPr="00935274">
              <w:rPr>
                <w:rFonts w:ascii="Arial" w:hAnsi="Arial" w:cs="Arial"/>
                <w:b/>
              </w:rPr>
              <w:t xml:space="preserve">Areas of Involvement </w:t>
            </w:r>
          </w:p>
          <w:p w:rsidR="005C5EFA" w:rsidRPr="005C5EFA" w:rsidRDefault="005C5EFA" w:rsidP="00935274">
            <w:pPr>
              <w:rPr>
                <w:rFonts w:ascii="Arial" w:hAnsi="Arial" w:cs="Arial"/>
              </w:rPr>
            </w:pPr>
            <w:r w:rsidRPr="005C5EFA">
              <w:rPr>
                <w:rFonts w:ascii="Arial" w:hAnsi="Arial" w:cs="Arial"/>
              </w:rPr>
              <w:t xml:space="preserve">New policies, staff training, </w:t>
            </w:r>
            <w:r>
              <w:rPr>
                <w:rFonts w:ascii="Arial" w:hAnsi="Arial" w:cs="Arial"/>
              </w:rPr>
              <w:t xml:space="preserve">advice to new Head teacher, DHT training, Behaviour management training, Whole staff SEND training and staff skills audit </w:t>
            </w:r>
          </w:p>
        </w:tc>
      </w:tr>
    </w:tbl>
    <w:p w:rsidR="004927B3" w:rsidRDefault="004927B3"/>
    <w:p w:rsidR="005C5EFA" w:rsidRDefault="005C5EFA"/>
    <w:p w:rsidR="005C5EFA" w:rsidRDefault="005C5EFA"/>
    <w:tbl>
      <w:tblPr>
        <w:tblStyle w:val="TableGrid2"/>
        <w:tblpPr w:leftFromText="180" w:rightFromText="180" w:vertAnchor="page" w:horzAnchor="margin" w:tblpY="2626"/>
        <w:tblW w:w="5238" w:type="pct"/>
        <w:tblLayout w:type="fixed"/>
        <w:tblLook w:val="04A0" w:firstRow="1" w:lastRow="0" w:firstColumn="1" w:lastColumn="0" w:noHBand="0" w:noVBand="1"/>
      </w:tblPr>
      <w:tblGrid>
        <w:gridCol w:w="2803"/>
        <w:gridCol w:w="3683"/>
        <w:gridCol w:w="713"/>
        <w:gridCol w:w="1417"/>
        <w:gridCol w:w="2411"/>
        <w:gridCol w:w="3822"/>
      </w:tblGrid>
      <w:tr w:rsidR="00242F72" w:rsidRPr="00775029" w:rsidTr="00242F72">
        <w:trPr>
          <w:trHeight w:val="630"/>
        </w:trPr>
        <w:tc>
          <w:tcPr>
            <w:tcW w:w="944" w:type="pct"/>
            <w:vMerge w:val="restart"/>
          </w:tcPr>
          <w:p w:rsidR="00242F72" w:rsidRPr="00775029" w:rsidRDefault="00242F72" w:rsidP="00242F72">
            <w:pPr>
              <w:rPr>
                <w:rFonts w:ascii="Arial" w:hAnsi="Arial" w:cs="Arial"/>
                <w:b/>
                <w:sz w:val="18"/>
                <w:szCs w:val="18"/>
              </w:rPr>
            </w:pPr>
            <w:r w:rsidRPr="00775029">
              <w:rPr>
                <w:rFonts w:ascii="Arial" w:hAnsi="Arial" w:cs="Arial"/>
                <w:b/>
                <w:sz w:val="18"/>
                <w:szCs w:val="18"/>
              </w:rPr>
              <w:t>Area of priority:</w:t>
            </w:r>
          </w:p>
          <w:p w:rsidR="00242F72" w:rsidRPr="00775029" w:rsidRDefault="00242F72" w:rsidP="00242F72">
            <w:pPr>
              <w:rPr>
                <w:rFonts w:ascii="Arial" w:hAnsi="Arial" w:cs="Arial"/>
                <w:b/>
                <w:sz w:val="18"/>
                <w:szCs w:val="18"/>
              </w:rPr>
            </w:pPr>
            <w:r w:rsidRPr="00775029">
              <w:rPr>
                <w:rFonts w:ascii="Arial" w:hAnsi="Arial" w:cs="Arial"/>
                <w:b/>
                <w:sz w:val="18"/>
                <w:szCs w:val="18"/>
              </w:rPr>
              <w:t>1:</w:t>
            </w:r>
            <w:r w:rsidRPr="00775029">
              <w:rPr>
                <w:rFonts w:ascii="Arial" w:hAnsi="Arial" w:cs="Arial"/>
                <w:sz w:val="18"/>
                <w:szCs w:val="18"/>
              </w:rPr>
              <w:t xml:space="preserve"> </w:t>
            </w:r>
            <w:r w:rsidRPr="00775029">
              <w:rPr>
                <w:rFonts w:ascii="Arial" w:hAnsi="Arial" w:cs="Arial"/>
                <w:b/>
                <w:sz w:val="18"/>
                <w:szCs w:val="18"/>
              </w:rPr>
              <w:t xml:space="preserve">Improve effectiveness of Leadership and Management </w:t>
            </w:r>
            <w:r w:rsidRPr="00775029">
              <w:rPr>
                <w:rFonts w:ascii="Arial" w:hAnsi="Arial" w:cs="Arial"/>
                <w:b/>
                <w:sz w:val="18"/>
                <w:szCs w:val="18"/>
              </w:rPr>
              <w:lastRenderedPageBreak/>
              <w:t>to secure a ‘Good’ judgement at next inspection</w:t>
            </w:r>
          </w:p>
        </w:tc>
        <w:tc>
          <w:tcPr>
            <w:tcW w:w="4056" w:type="pct"/>
            <w:gridSpan w:val="5"/>
          </w:tcPr>
          <w:p w:rsidR="00242F72" w:rsidRPr="00775029" w:rsidRDefault="00242F72" w:rsidP="00242F72">
            <w:pPr>
              <w:rPr>
                <w:rFonts w:ascii="Arial" w:hAnsi="Arial" w:cs="Arial"/>
                <w:b/>
                <w:sz w:val="18"/>
                <w:szCs w:val="18"/>
              </w:rPr>
            </w:pPr>
            <w:r w:rsidRPr="00775029">
              <w:rPr>
                <w:rFonts w:ascii="Arial" w:hAnsi="Arial" w:cs="Arial"/>
                <w:b/>
                <w:sz w:val="18"/>
                <w:szCs w:val="18"/>
              </w:rPr>
              <w:lastRenderedPageBreak/>
              <w:t>Required Improvements:</w:t>
            </w:r>
          </w:p>
          <w:p w:rsidR="00242F72" w:rsidRPr="00775029" w:rsidRDefault="00242F72" w:rsidP="00242F72">
            <w:pPr>
              <w:contextualSpacing/>
              <w:rPr>
                <w:rFonts w:ascii="Arial" w:hAnsi="Arial" w:cs="Arial"/>
                <w:sz w:val="18"/>
                <w:szCs w:val="18"/>
              </w:rPr>
            </w:pPr>
            <w:r w:rsidRPr="00775029">
              <w:rPr>
                <w:rFonts w:ascii="Arial" w:hAnsi="Arial" w:cs="Arial"/>
                <w:sz w:val="18"/>
                <w:szCs w:val="18"/>
              </w:rPr>
              <w:t>Improve effectiveness of Leadership and Management to secure a ‘Good’ judgement at next inspection</w:t>
            </w:r>
          </w:p>
          <w:p w:rsidR="00242F72" w:rsidRPr="00775029" w:rsidRDefault="00242F72" w:rsidP="00242F72">
            <w:pPr>
              <w:contextualSpacing/>
              <w:rPr>
                <w:rFonts w:ascii="Arial" w:hAnsi="Arial" w:cs="Arial"/>
                <w:sz w:val="18"/>
                <w:szCs w:val="18"/>
              </w:rPr>
            </w:pPr>
          </w:p>
        </w:tc>
      </w:tr>
      <w:tr w:rsidR="00242F72" w:rsidRPr="00775029" w:rsidTr="00242F72">
        <w:trPr>
          <w:trHeight w:val="1380"/>
        </w:trPr>
        <w:tc>
          <w:tcPr>
            <w:tcW w:w="944" w:type="pct"/>
            <w:vMerge/>
          </w:tcPr>
          <w:p w:rsidR="00242F72" w:rsidRPr="00775029" w:rsidRDefault="00242F72" w:rsidP="00242F72">
            <w:pPr>
              <w:rPr>
                <w:rFonts w:ascii="Arial" w:hAnsi="Arial" w:cs="Arial"/>
                <w:b/>
                <w:sz w:val="18"/>
                <w:szCs w:val="18"/>
              </w:rPr>
            </w:pPr>
          </w:p>
        </w:tc>
        <w:tc>
          <w:tcPr>
            <w:tcW w:w="4056" w:type="pct"/>
            <w:gridSpan w:val="5"/>
          </w:tcPr>
          <w:p w:rsidR="00242F72" w:rsidRPr="00775029" w:rsidRDefault="00242F72" w:rsidP="00462133">
            <w:pPr>
              <w:pStyle w:val="ListParagraph"/>
              <w:numPr>
                <w:ilvl w:val="1"/>
                <w:numId w:val="1"/>
              </w:numPr>
              <w:rPr>
                <w:rFonts w:ascii="Arial" w:hAnsi="Arial" w:cs="Arial"/>
                <w:sz w:val="18"/>
                <w:szCs w:val="18"/>
              </w:rPr>
            </w:pPr>
            <w:r w:rsidRPr="00775029">
              <w:rPr>
                <w:rFonts w:ascii="Arial" w:hAnsi="Arial" w:cs="Arial"/>
                <w:sz w:val="18"/>
                <w:szCs w:val="18"/>
              </w:rPr>
              <w:t xml:space="preserve">Establish rigorous and effective information management systems across the school to accurately evaluate all aspects of outcomes for pupils identified in the SIP. </w:t>
            </w:r>
          </w:p>
          <w:p w:rsidR="00242F72" w:rsidRPr="00775029" w:rsidRDefault="00242F72" w:rsidP="00462133">
            <w:pPr>
              <w:pStyle w:val="ListParagraph"/>
              <w:numPr>
                <w:ilvl w:val="1"/>
                <w:numId w:val="1"/>
              </w:numPr>
              <w:rPr>
                <w:rFonts w:ascii="Arial" w:hAnsi="Arial" w:cs="Arial"/>
                <w:sz w:val="18"/>
                <w:szCs w:val="18"/>
              </w:rPr>
            </w:pPr>
            <w:r w:rsidRPr="00775029">
              <w:rPr>
                <w:rFonts w:ascii="Arial" w:hAnsi="Arial" w:cs="Arial"/>
                <w:sz w:val="18"/>
                <w:szCs w:val="18"/>
              </w:rPr>
              <w:t>Review and Audit the School Website, introduce Head Teacher’s ‘blog/newsletter’, student and staff input and link to OFSTED Parent View</w:t>
            </w:r>
          </w:p>
          <w:p w:rsidR="00242F72" w:rsidRPr="00775029" w:rsidRDefault="00242F72" w:rsidP="00462133">
            <w:pPr>
              <w:pStyle w:val="ListParagraph"/>
              <w:numPr>
                <w:ilvl w:val="1"/>
                <w:numId w:val="1"/>
              </w:numPr>
              <w:rPr>
                <w:rFonts w:ascii="Arial" w:hAnsi="Arial" w:cs="Arial"/>
                <w:sz w:val="18"/>
                <w:szCs w:val="18"/>
              </w:rPr>
            </w:pPr>
            <w:r w:rsidRPr="00775029">
              <w:rPr>
                <w:rFonts w:ascii="Arial" w:hAnsi="Arial" w:cs="Arial"/>
                <w:sz w:val="18"/>
                <w:szCs w:val="18"/>
              </w:rPr>
              <w:t xml:space="preserve"> Head teacher to facilitate an accurate and meaningful way of reporting to the Management Committee about pupil outcomes to enable constructive discussion, challenge and planning for improvement. </w:t>
            </w:r>
          </w:p>
          <w:p w:rsidR="00242F72" w:rsidRPr="00775029" w:rsidRDefault="00242F72" w:rsidP="00462133">
            <w:pPr>
              <w:pStyle w:val="ListParagraph"/>
              <w:numPr>
                <w:ilvl w:val="1"/>
                <w:numId w:val="1"/>
              </w:numPr>
              <w:rPr>
                <w:rFonts w:ascii="Arial" w:hAnsi="Arial" w:cs="Arial"/>
                <w:sz w:val="18"/>
                <w:szCs w:val="18"/>
              </w:rPr>
            </w:pPr>
            <w:r w:rsidRPr="00775029">
              <w:rPr>
                <w:rFonts w:ascii="Arial" w:hAnsi="Arial" w:cs="Arial"/>
                <w:sz w:val="18"/>
                <w:szCs w:val="18"/>
              </w:rPr>
              <w:t xml:space="preserve">Continue to embed the Assessment and Tracking system to measure all aspects of Pupil Performance Progress from different starting points on entry in academic, social, emotional and behavioural using an effective Information Management System fit for Purpose. </w:t>
            </w:r>
          </w:p>
        </w:tc>
      </w:tr>
      <w:tr w:rsidR="00242F72" w:rsidRPr="00775029" w:rsidTr="00242F72">
        <w:trPr>
          <w:trHeight w:val="1687"/>
        </w:trPr>
        <w:tc>
          <w:tcPr>
            <w:tcW w:w="944" w:type="pct"/>
          </w:tcPr>
          <w:p w:rsidR="00242F72" w:rsidRPr="00775029" w:rsidRDefault="00242F72" w:rsidP="00242F72">
            <w:pPr>
              <w:rPr>
                <w:rFonts w:ascii="Arial" w:hAnsi="Arial" w:cs="Arial"/>
                <w:b/>
                <w:sz w:val="18"/>
                <w:szCs w:val="18"/>
              </w:rPr>
            </w:pPr>
            <w:r w:rsidRPr="00775029">
              <w:rPr>
                <w:rFonts w:ascii="Arial" w:hAnsi="Arial" w:cs="Arial"/>
                <w:b/>
                <w:sz w:val="18"/>
                <w:szCs w:val="18"/>
              </w:rPr>
              <w:lastRenderedPageBreak/>
              <w:t>Objectives:</w:t>
            </w:r>
          </w:p>
        </w:tc>
        <w:tc>
          <w:tcPr>
            <w:tcW w:w="1240" w:type="pct"/>
          </w:tcPr>
          <w:p w:rsidR="00242F72" w:rsidRPr="00775029" w:rsidRDefault="00242F72" w:rsidP="00242F72">
            <w:pPr>
              <w:jc w:val="center"/>
              <w:rPr>
                <w:rFonts w:ascii="Arial" w:hAnsi="Arial" w:cs="Arial"/>
                <w:b/>
                <w:sz w:val="18"/>
                <w:szCs w:val="18"/>
              </w:rPr>
            </w:pPr>
            <w:r w:rsidRPr="00775029">
              <w:rPr>
                <w:rFonts w:ascii="Arial" w:hAnsi="Arial" w:cs="Arial"/>
                <w:b/>
                <w:sz w:val="18"/>
                <w:szCs w:val="18"/>
              </w:rPr>
              <w:t>Actions/Task</w:t>
            </w:r>
          </w:p>
        </w:tc>
        <w:tc>
          <w:tcPr>
            <w:tcW w:w="240" w:type="pct"/>
          </w:tcPr>
          <w:p w:rsidR="00242F72" w:rsidRPr="00775029" w:rsidRDefault="00242F72" w:rsidP="00242F72">
            <w:pPr>
              <w:jc w:val="center"/>
              <w:rPr>
                <w:rFonts w:ascii="Arial" w:hAnsi="Arial" w:cs="Arial"/>
                <w:b/>
                <w:sz w:val="18"/>
                <w:szCs w:val="18"/>
              </w:rPr>
            </w:pPr>
            <w:r w:rsidRPr="00775029">
              <w:rPr>
                <w:rFonts w:ascii="Arial" w:hAnsi="Arial" w:cs="Arial"/>
                <w:b/>
                <w:sz w:val="18"/>
                <w:szCs w:val="18"/>
              </w:rPr>
              <w:t>Lead Person</w:t>
            </w:r>
          </w:p>
        </w:tc>
        <w:tc>
          <w:tcPr>
            <w:tcW w:w="477" w:type="pct"/>
          </w:tcPr>
          <w:p w:rsidR="00242F72" w:rsidRPr="00775029" w:rsidRDefault="00242F72" w:rsidP="00242F72">
            <w:pPr>
              <w:jc w:val="center"/>
              <w:rPr>
                <w:rFonts w:ascii="Arial" w:hAnsi="Arial" w:cs="Arial"/>
                <w:b/>
                <w:sz w:val="18"/>
                <w:szCs w:val="18"/>
              </w:rPr>
            </w:pPr>
            <w:r w:rsidRPr="00775029">
              <w:rPr>
                <w:rFonts w:ascii="Arial" w:hAnsi="Arial" w:cs="Arial"/>
                <w:b/>
                <w:sz w:val="18"/>
                <w:szCs w:val="18"/>
              </w:rPr>
              <w:t>Other Personnel</w:t>
            </w:r>
          </w:p>
        </w:tc>
        <w:tc>
          <w:tcPr>
            <w:tcW w:w="812" w:type="pct"/>
          </w:tcPr>
          <w:p w:rsidR="00242F72" w:rsidRPr="00775029" w:rsidRDefault="00242F72" w:rsidP="00242F72">
            <w:pPr>
              <w:jc w:val="center"/>
              <w:rPr>
                <w:rFonts w:ascii="Arial" w:hAnsi="Arial" w:cs="Arial"/>
                <w:b/>
                <w:sz w:val="18"/>
                <w:szCs w:val="18"/>
              </w:rPr>
            </w:pPr>
            <w:r w:rsidRPr="00775029">
              <w:rPr>
                <w:rFonts w:ascii="Arial" w:hAnsi="Arial" w:cs="Arial"/>
                <w:b/>
                <w:sz w:val="18"/>
                <w:szCs w:val="18"/>
              </w:rPr>
              <w:t>Monitoring with intended outcome and timescale and any  contribution by Management Committee</w:t>
            </w:r>
          </w:p>
        </w:tc>
        <w:tc>
          <w:tcPr>
            <w:tcW w:w="1287" w:type="pct"/>
          </w:tcPr>
          <w:p w:rsidR="00242F72" w:rsidRPr="00775029" w:rsidRDefault="00242F72" w:rsidP="00242F72">
            <w:pPr>
              <w:jc w:val="center"/>
              <w:rPr>
                <w:rFonts w:ascii="Arial" w:hAnsi="Arial" w:cs="Arial"/>
                <w:b/>
                <w:sz w:val="18"/>
                <w:szCs w:val="18"/>
              </w:rPr>
            </w:pPr>
            <w:r w:rsidRPr="00775029">
              <w:rPr>
                <w:rFonts w:ascii="Arial" w:hAnsi="Arial" w:cs="Arial"/>
                <w:b/>
                <w:sz w:val="18"/>
                <w:szCs w:val="18"/>
              </w:rPr>
              <w:t>What evidence will indicate progress?</w:t>
            </w:r>
          </w:p>
          <w:p w:rsidR="00242F72" w:rsidRPr="00775029" w:rsidRDefault="00242F72" w:rsidP="00242F72">
            <w:pPr>
              <w:jc w:val="center"/>
              <w:rPr>
                <w:rFonts w:ascii="Arial" w:hAnsi="Arial" w:cs="Arial"/>
                <w:b/>
                <w:sz w:val="18"/>
                <w:szCs w:val="18"/>
              </w:rPr>
            </w:pPr>
            <w:r w:rsidRPr="00775029">
              <w:rPr>
                <w:rFonts w:ascii="Arial" w:hAnsi="Arial" w:cs="Arial"/>
                <w:b/>
                <w:sz w:val="18"/>
                <w:szCs w:val="18"/>
              </w:rPr>
              <w:t>When will evidence of outputs and outcomes be gathered?</w:t>
            </w:r>
          </w:p>
          <w:p w:rsidR="00242F72" w:rsidRPr="00775029" w:rsidRDefault="00242F72" w:rsidP="00242F72">
            <w:pPr>
              <w:jc w:val="center"/>
              <w:rPr>
                <w:rFonts w:ascii="Arial" w:hAnsi="Arial" w:cs="Arial"/>
                <w:b/>
                <w:sz w:val="18"/>
                <w:szCs w:val="18"/>
              </w:rPr>
            </w:pPr>
          </w:p>
        </w:tc>
      </w:tr>
      <w:tr w:rsidR="00242F72" w:rsidRPr="00987568" w:rsidTr="00242F72">
        <w:trPr>
          <w:trHeight w:val="2530"/>
        </w:trPr>
        <w:tc>
          <w:tcPr>
            <w:tcW w:w="944" w:type="pct"/>
          </w:tcPr>
          <w:p w:rsidR="00242F72" w:rsidRPr="00987568" w:rsidRDefault="00242F72" w:rsidP="00242F72">
            <w:pPr>
              <w:pStyle w:val="ListParagraph"/>
              <w:ind w:left="0"/>
              <w:rPr>
                <w:rFonts w:ascii="Arial" w:hAnsi="Arial" w:cs="Arial"/>
                <w:sz w:val="18"/>
                <w:szCs w:val="18"/>
              </w:rPr>
            </w:pPr>
            <w:r w:rsidRPr="00987568">
              <w:rPr>
                <w:rFonts w:ascii="Arial" w:hAnsi="Arial" w:cs="Arial"/>
                <w:sz w:val="18"/>
                <w:szCs w:val="18"/>
              </w:rPr>
              <w:t xml:space="preserve">1.1 Establish rigorous and effective information management systems across the school to accurately evaluate all aspects of outcomes for pupils identified in the SIP. </w:t>
            </w:r>
          </w:p>
          <w:p w:rsidR="00242F72" w:rsidRPr="00987568" w:rsidRDefault="00242F72" w:rsidP="00242F72">
            <w:pPr>
              <w:rPr>
                <w:rFonts w:ascii="Arial" w:hAnsi="Arial" w:cs="Arial"/>
                <w:sz w:val="18"/>
                <w:szCs w:val="18"/>
              </w:rPr>
            </w:pPr>
          </w:p>
        </w:tc>
        <w:tc>
          <w:tcPr>
            <w:tcW w:w="1240" w:type="pct"/>
          </w:tcPr>
          <w:p w:rsidR="00242F72" w:rsidRPr="00987568" w:rsidRDefault="00242F72" w:rsidP="00462133">
            <w:pPr>
              <w:pStyle w:val="ListParagraph"/>
              <w:numPr>
                <w:ilvl w:val="0"/>
                <w:numId w:val="15"/>
              </w:numPr>
              <w:ind w:left="458"/>
              <w:jc w:val="both"/>
              <w:rPr>
                <w:rFonts w:ascii="Arial" w:hAnsi="Arial" w:cs="Arial"/>
                <w:sz w:val="18"/>
                <w:szCs w:val="18"/>
              </w:rPr>
            </w:pPr>
            <w:r w:rsidRPr="00987568">
              <w:rPr>
                <w:rFonts w:ascii="Arial" w:hAnsi="Arial" w:cs="Arial"/>
                <w:sz w:val="18"/>
                <w:szCs w:val="18"/>
              </w:rPr>
              <w:t>-to set up and use Behaviour Watch for tracking all communication within and outside school</w:t>
            </w:r>
          </w:p>
          <w:p w:rsidR="00242F72" w:rsidRPr="00987568" w:rsidRDefault="00242F72" w:rsidP="00462133">
            <w:pPr>
              <w:pStyle w:val="ListParagraph"/>
              <w:numPr>
                <w:ilvl w:val="0"/>
                <w:numId w:val="15"/>
              </w:numPr>
              <w:ind w:left="458"/>
              <w:jc w:val="both"/>
              <w:rPr>
                <w:rFonts w:ascii="Arial" w:hAnsi="Arial" w:cs="Arial"/>
                <w:sz w:val="18"/>
                <w:szCs w:val="18"/>
              </w:rPr>
            </w:pPr>
            <w:r w:rsidRPr="00987568">
              <w:rPr>
                <w:rFonts w:ascii="Arial" w:hAnsi="Arial" w:cs="Arial"/>
                <w:sz w:val="18"/>
                <w:szCs w:val="18"/>
              </w:rPr>
              <w:t>-to use BW to train staff in how to record, monitor and evaluate the impact of strategies used on pupil’s SEMH/Behaviour to feed into BMPs/IEPs and EHCPs</w:t>
            </w:r>
          </w:p>
          <w:p w:rsidR="00242F72" w:rsidRPr="00987568" w:rsidRDefault="00242F72" w:rsidP="00462133">
            <w:pPr>
              <w:pStyle w:val="ListParagraph"/>
              <w:numPr>
                <w:ilvl w:val="0"/>
                <w:numId w:val="15"/>
              </w:numPr>
              <w:ind w:left="458"/>
              <w:jc w:val="both"/>
              <w:rPr>
                <w:rFonts w:ascii="Arial" w:hAnsi="Arial" w:cs="Arial"/>
                <w:sz w:val="18"/>
                <w:szCs w:val="18"/>
              </w:rPr>
            </w:pPr>
            <w:r w:rsidRPr="00987568">
              <w:rPr>
                <w:rFonts w:ascii="Arial" w:hAnsi="Arial" w:cs="Arial"/>
                <w:sz w:val="18"/>
                <w:szCs w:val="18"/>
              </w:rPr>
              <w:t>-use BW to track and monitor interventions in Literacy and Numeracy</w:t>
            </w:r>
          </w:p>
          <w:p w:rsidR="00242F72" w:rsidRPr="00987568" w:rsidRDefault="00242F72" w:rsidP="00462133">
            <w:pPr>
              <w:pStyle w:val="ListParagraph"/>
              <w:numPr>
                <w:ilvl w:val="0"/>
                <w:numId w:val="15"/>
              </w:numPr>
              <w:ind w:left="458"/>
              <w:jc w:val="both"/>
              <w:rPr>
                <w:rFonts w:ascii="Arial" w:hAnsi="Arial" w:cs="Arial"/>
                <w:sz w:val="18"/>
                <w:szCs w:val="18"/>
              </w:rPr>
            </w:pPr>
            <w:r w:rsidRPr="00987568">
              <w:rPr>
                <w:rFonts w:ascii="Arial" w:hAnsi="Arial" w:cs="Arial"/>
                <w:sz w:val="18"/>
                <w:szCs w:val="18"/>
              </w:rPr>
              <w:t xml:space="preserve">- Continue use of and embed further SIMS for Attendance data, Census, pupil information, </w:t>
            </w:r>
          </w:p>
        </w:tc>
        <w:tc>
          <w:tcPr>
            <w:tcW w:w="240" w:type="pct"/>
          </w:tcPr>
          <w:p w:rsidR="00242F72" w:rsidRPr="00987568" w:rsidRDefault="00242F72" w:rsidP="00242F72">
            <w:pPr>
              <w:rPr>
                <w:rFonts w:ascii="Arial" w:hAnsi="Arial" w:cs="Arial"/>
                <w:sz w:val="18"/>
                <w:szCs w:val="18"/>
              </w:rPr>
            </w:pPr>
            <w:r w:rsidRPr="00987568">
              <w:rPr>
                <w:rFonts w:ascii="Arial" w:hAnsi="Arial" w:cs="Arial"/>
                <w:sz w:val="18"/>
                <w:szCs w:val="18"/>
              </w:rPr>
              <w:t>SLT</w:t>
            </w:r>
          </w:p>
          <w:p w:rsidR="00242F72" w:rsidRPr="00987568" w:rsidRDefault="00242F72" w:rsidP="00242F72">
            <w:pPr>
              <w:rPr>
                <w:rFonts w:ascii="Arial" w:hAnsi="Arial" w:cs="Arial"/>
                <w:sz w:val="18"/>
                <w:szCs w:val="18"/>
              </w:rPr>
            </w:pPr>
            <w:r w:rsidRPr="00987568">
              <w:rPr>
                <w:rFonts w:ascii="Arial" w:hAnsi="Arial" w:cs="Arial"/>
                <w:sz w:val="18"/>
                <w:szCs w:val="18"/>
              </w:rPr>
              <w:t>AK SMK</w:t>
            </w:r>
          </w:p>
          <w:p w:rsidR="00242F72" w:rsidRPr="00987568" w:rsidRDefault="00242F72" w:rsidP="00242F72">
            <w:pPr>
              <w:rPr>
                <w:rFonts w:ascii="Arial" w:hAnsi="Arial" w:cs="Arial"/>
                <w:sz w:val="18"/>
                <w:szCs w:val="18"/>
              </w:rPr>
            </w:pPr>
            <w:r w:rsidRPr="00987568">
              <w:rPr>
                <w:rFonts w:ascii="Arial" w:hAnsi="Arial" w:cs="Arial"/>
                <w:sz w:val="18"/>
                <w:szCs w:val="18"/>
              </w:rPr>
              <w:t>PB</w:t>
            </w:r>
          </w:p>
        </w:tc>
        <w:tc>
          <w:tcPr>
            <w:tcW w:w="477" w:type="pct"/>
          </w:tcPr>
          <w:p w:rsidR="00242F72" w:rsidRPr="00987568" w:rsidRDefault="00242F72" w:rsidP="00242F72">
            <w:pPr>
              <w:rPr>
                <w:rFonts w:ascii="Arial" w:hAnsi="Arial" w:cs="Arial"/>
                <w:sz w:val="18"/>
                <w:szCs w:val="18"/>
              </w:rPr>
            </w:pPr>
            <w:r w:rsidRPr="00987568">
              <w:rPr>
                <w:rFonts w:ascii="Arial" w:hAnsi="Arial" w:cs="Arial"/>
                <w:sz w:val="18"/>
                <w:szCs w:val="18"/>
              </w:rPr>
              <w:t>JW GR KS</w:t>
            </w:r>
          </w:p>
          <w:p w:rsidR="00242F72" w:rsidRPr="00987568" w:rsidRDefault="00242F72" w:rsidP="00242F72">
            <w:pPr>
              <w:rPr>
                <w:rFonts w:ascii="Arial" w:hAnsi="Arial" w:cs="Arial"/>
                <w:sz w:val="18"/>
                <w:szCs w:val="18"/>
              </w:rPr>
            </w:pPr>
            <w:r w:rsidRPr="00987568">
              <w:rPr>
                <w:rFonts w:ascii="Arial" w:hAnsi="Arial" w:cs="Arial"/>
                <w:sz w:val="18"/>
                <w:szCs w:val="18"/>
              </w:rPr>
              <w:t>AH</w:t>
            </w:r>
          </w:p>
          <w:p w:rsidR="00242F72" w:rsidRPr="00987568" w:rsidRDefault="00242F72" w:rsidP="00242F72">
            <w:pPr>
              <w:rPr>
                <w:rFonts w:ascii="Arial" w:hAnsi="Arial" w:cs="Arial"/>
                <w:sz w:val="18"/>
                <w:szCs w:val="18"/>
              </w:rPr>
            </w:pPr>
            <w:r w:rsidRPr="00987568">
              <w:rPr>
                <w:rFonts w:ascii="Arial" w:hAnsi="Arial" w:cs="Arial"/>
                <w:sz w:val="18"/>
                <w:szCs w:val="18"/>
              </w:rPr>
              <w:t>And whole staff</w:t>
            </w:r>
          </w:p>
        </w:tc>
        <w:tc>
          <w:tcPr>
            <w:tcW w:w="812" w:type="pct"/>
          </w:tcPr>
          <w:p w:rsidR="00242F72" w:rsidRPr="00987568" w:rsidRDefault="00242F72" w:rsidP="00242F72">
            <w:pPr>
              <w:rPr>
                <w:rFonts w:ascii="Arial" w:hAnsi="Arial" w:cs="Arial"/>
                <w:sz w:val="18"/>
                <w:szCs w:val="18"/>
              </w:rPr>
            </w:pPr>
            <w:r w:rsidRPr="00987568">
              <w:rPr>
                <w:rFonts w:ascii="Arial" w:hAnsi="Arial" w:cs="Arial"/>
                <w:sz w:val="18"/>
                <w:szCs w:val="18"/>
              </w:rPr>
              <w:t>PM monitoring from Finance point</w:t>
            </w:r>
          </w:p>
          <w:p w:rsidR="00242F72" w:rsidRPr="00987568" w:rsidRDefault="00242F72" w:rsidP="00242F72">
            <w:pPr>
              <w:rPr>
                <w:rFonts w:ascii="Arial" w:hAnsi="Arial" w:cs="Arial"/>
                <w:sz w:val="18"/>
                <w:szCs w:val="18"/>
              </w:rPr>
            </w:pPr>
            <w:r w:rsidRPr="00987568">
              <w:rPr>
                <w:rFonts w:ascii="Arial" w:hAnsi="Arial" w:cs="Arial"/>
                <w:sz w:val="18"/>
                <w:szCs w:val="18"/>
              </w:rPr>
              <w:t>ID from SEC point</w:t>
            </w:r>
          </w:p>
          <w:p w:rsidR="00242F72" w:rsidRPr="00987568" w:rsidRDefault="00242F72" w:rsidP="00242F72">
            <w:pPr>
              <w:rPr>
                <w:rFonts w:ascii="Arial" w:hAnsi="Arial" w:cs="Arial"/>
                <w:sz w:val="18"/>
                <w:szCs w:val="18"/>
              </w:rPr>
            </w:pPr>
            <w:r w:rsidRPr="00987568">
              <w:rPr>
                <w:rFonts w:ascii="Arial" w:hAnsi="Arial" w:cs="Arial"/>
                <w:sz w:val="18"/>
                <w:szCs w:val="18"/>
              </w:rPr>
              <w:t>Half termly monitoring by SLT on data provided by BW</w:t>
            </w:r>
          </w:p>
        </w:tc>
        <w:tc>
          <w:tcPr>
            <w:tcW w:w="1287" w:type="pct"/>
          </w:tcPr>
          <w:p w:rsidR="00242F72" w:rsidRPr="00987568" w:rsidRDefault="00242F72" w:rsidP="00462133">
            <w:pPr>
              <w:pStyle w:val="ListParagraph"/>
              <w:numPr>
                <w:ilvl w:val="0"/>
                <w:numId w:val="6"/>
              </w:numPr>
              <w:rPr>
                <w:rFonts w:ascii="Arial" w:hAnsi="Arial" w:cs="Arial"/>
                <w:sz w:val="18"/>
                <w:szCs w:val="18"/>
              </w:rPr>
            </w:pPr>
            <w:r w:rsidRPr="00987568">
              <w:rPr>
                <w:rFonts w:ascii="Arial" w:hAnsi="Arial" w:cs="Arial"/>
                <w:sz w:val="18"/>
                <w:szCs w:val="18"/>
              </w:rPr>
              <w:t>Meeting minutes on BW</w:t>
            </w:r>
          </w:p>
          <w:p w:rsidR="00242F72" w:rsidRPr="00987568" w:rsidRDefault="00242F72" w:rsidP="00462133">
            <w:pPr>
              <w:pStyle w:val="ListParagraph"/>
              <w:numPr>
                <w:ilvl w:val="0"/>
                <w:numId w:val="6"/>
              </w:numPr>
              <w:rPr>
                <w:rFonts w:ascii="Arial" w:hAnsi="Arial" w:cs="Arial"/>
                <w:sz w:val="18"/>
                <w:szCs w:val="18"/>
              </w:rPr>
            </w:pPr>
            <w:r w:rsidRPr="00987568">
              <w:rPr>
                <w:rFonts w:ascii="Arial" w:hAnsi="Arial" w:cs="Arial"/>
                <w:sz w:val="18"/>
                <w:szCs w:val="18"/>
              </w:rPr>
              <w:t>SLT actions and impact from subject specific areas</w:t>
            </w:r>
          </w:p>
          <w:p w:rsidR="00242F72" w:rsidRPr="00987568" w:rsidRDefault="00242F72" w:rsidP="00462133">
            <w:pPr>
              <w:pStyle w:val="ListParagraph"/>
              <w:numPr>
                <w:ilvl w:val="0"/>
                <w:numId w:val="6"/>
              </w:numPr>
              <w:rPr>
                <w:rFonts w:ascii="Arial" w:hAnsi="Arial" w:cs="Arial"/>
                <w:sz w:val="18"/>
                <w:szCs w:val="18"/>
              </w:rPr>
            </w:pPr>
            <w:r w:rsidRPr="00987568">
              <w:rPr>
                <w:rFonts w:ascii="Arial" w:hAnsi="Arial" w:cs="Arial"/>
                <w:sz w:val="18"/>
                <w:szCs w:val="18"/>
              </w:rPr>
              <w:t>Impact on Subject CPD, aim for this to be tailored to our staff and students needs</w:t>
            </w:r>
          </w:p>
          <w:p w:rsidR="00242F72" w:rsidRPr="00987568" w:rsidRDefault="00242F72" w:rsidP="00242F72">
            <w:pPr>
              <w:rPr>
                <w:rFonts w:ascii="Arial" w:hAnsi="Arial" w:cs="Arial"/>
                <w:sz w:val="18"/>
                <w:szCs w:val="18"/>
              </w:rPr>
            </w:pPr>
            <w:r w:rsidRPr="00987568">
              <w:rPr>
                <w:rFonts w:ascii="Arial" w:hAnsi="Arial" w:cs="Arial"/>
                <w:sz w:val="18"/>
                <w:szCs w:val="18"/>
              </w:rPr>
              <w:t>This will ensure consistency and information sharing about student and subject updates.</w:t>
            </w:r>
          </w:p>
        </w:tc>
      </w:tr>
      <w:tr w:rsidR="00242F72" w:rsidRPr="00987568" w:rsidTr="00242F72">
        <w:trPr>
          <w:trHeight w:val="4101"/>
        </w:trPr>
        <w:tc>
          <w:tcPr>
            <w:tcW w:w="944" w:type="pct"/>
          </w:tcPr>
          <w:p w:rsidR="00242F72" w:rsidRPr="00987568" w:rsidRDefault="00242F72" w:rsidP="00242F72">
            <w:pPr>
              <w:pStyle w:val="ListParagraph"/>
              <w:ind w:left="0"/>
              <w:rPr>
                <w:rFonts w:ascii="Arial" w:hAnsi="Arial" w:cs="Arial"/>
                <w:sz w:val="18"/>
                <w:szCs w:val="18"/>
              </w:rPr>
            </w:pPr>
            <w:r w:rsidRPr="00987568">
              <w:rPr>
                <w:rFonts w:ascii="Arial" w:hAnsi="Arial" w:cs="Arial"/>
                <w:sz w:val="18"/>
                <w:szCs w:val="18"/>
              </w:rPr>
              <w:lastRenderedPageBreak/>
              <w:t>1.2 Review and Audit the School Website, introduce Head Teacher’s ‘blog/newsletter’, student and staff input and link to OFSTED Parent View</w:t>
            </w:r>
          </w:p>
          <w:p w:rsidR="00242F72" w:rsidRPr="00987568" w:rsidRDefault="00242F72" w:rsidP="00242F72">
            <w:pPr>
              <w:pStyle w:val="ListParagraph"/>
              <w:ind w:left="360"/>
              <w:rPr>
                <w:rFonts w:ascii="Arial" w:hAnsi="Arial" w:cs="Arial"/>
                <w:sz w:val="18"/>
                <w:szCs w:val="18"/>
              </w:rPr>
            </w:pPr>
          </w:p>
        </w:tc>
        <w:tc>
          <w:tcPr>
            <w:tcW w:w="1240" w:type="pct"/>
          </w:tcPr>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New website under construction, (after 3 quote meetings held for best value practice) with contractor, SLT and SBM overseeing this</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Photographer in, photos to be uploaded to relevant subject area</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Complaint policies to be re-written and uploaded</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New Logo designed/updated and used on website and all ‘corporate’ ICT/stationery etc</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Head teacher photo ready for website</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Audit completed and actions to be compliant on new website</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OFSTED Parent View link to be used at all Parent events and on website, staff trained in this area</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Staff identified to contribute to new website and begin writing contribution</w:t>
            </w:r>
          </w:p>
        </w:tc>
        <w:tc>
          <w:tcPr>
            <w:tcW w:w="240" w:type="pct"/>
          </w:tcPr>
          <w:p w:rsidR="00242F72" w:rsidRPr="00987568" w:rsidRDefault="00242F72" w:rsidP="00242F72">
            <w:pPr>
              <w:rPr>
                <w:rFonts w:ascii="Arial" w:hAnsi="Arial" w:cs="Arial"/>
                <w:sz w:val="18"/>
                <w:szCs w:val="18"/>
              </w:rPr>
            </w:pPr>
            <w:r w:rsidRPr="00987568">
              <w:rPr>
                <w:rFonts w:ascii="Arial" w:hAnsi="Arial" w:cs="Arial"/>
                <w:sz w:val="18"/>
                <w:szCs w:val="18"/>
              </w:rPr>
              <w:t>AK KS SMK PB</w:t>
            </w:r>
          </w:p>
          <w:p w:rsidR="00242F72" w:rsidRPr="00987568" w:rsidRDefault="00242F72" w:rsidP="00242F72">
            <w:pPr>
              <w:rPr>
                <w:rFonts w:ascii="Arial" w:hAnsi="Arial" w:cs="Arial"/>
                <w:sz w:val="18"/>
                <w:szCs w:val="18"/>
              </w:rPr>
            </w:pPr>
            <w:r w:rsidRPr="00987568">
              <w:rPr>
                <w:rFonts w:ascii="Arial" w:hAnsi="Arial" w:cs="Arial"/>
                <w:sz w:val="18"/>
                <w:szCs w:val="18"/>
              </w:rPr>
              <w:t>Subject Leaders</w:t>
            </w:r>
          </w:p>
        </w:tc>
        <w:tc>
          <w:tcPr>
            <w:tcW w:w="477" w:type="pct"/>
          </w:tcPr>
          <w:p w:rsidR="00242F72" w:rsidRPr="00987568" w:rsidRDefault="00242F72" w:rsidP="00242F72">
            <w:pPr>
              <w:rPr>
                <w:rFonts w:ascii="Arial" w:hAnsi="Arial" w:cs="Arial"/>
                <w:sz w:val="18"/>
                <w:szCs w:val="18"/>
              </w:rPr>
            </w:pPr>
            <w:r w:rsidRPr="00987568">
              <w:rPr>
                <w:rFonts w:ascii="Arial" w:hAnsi="Arial" w:cs="Arial"/>
                <w:sz w:val="18"/>
                <w:szCs w:val="18"/>
              </w:rPr>
              <w:t>Subject Leaders</w:t>
            </w:r>
          </w:p>
          <w:p w:rsidR="00242F72" w:rsidRPr="00987568" w:rsidRDefault="00242F72" w:rsidP="00242F72">
            <w:pPr>
              <w:rPr>
                <w:rFonts w:ascii="Arial" w:hAnsi="Arial" w:cs="Arial"/>
                <w:sz w:val="18"/>
                <w:szCs w:val="18"/>
              </w:rPr>
            </w:pPr>
            <w:r w:rsidRPr="00987568">
              <w:rPr>
                <w:rFonts w:ascii="Arial" w:hAnsi="Arial" w:cs="Arial"/>
                <w:sz w:val="18"/>
                <w:szCs w:val="18"/>
              </w:rPr>
              <w:t>Whole staff team</w:t>
            </w:r>
          </w:p>
        </w:tc>
        <w:tc>
          <w:tcPr>
            <w:tcW w:w="812" w:type="pct"/>
          </w:tcPr>
          <w:p w:rsidR="00242F72" w:rsidRPr="00987568" w:rsidRDefault="00242F72" w:rsidP="00242F72">
            <w:pPr>
              <w:rPr>
                <w:rFonts w:ascii="Arial" w:hAnsi="Arial" w:cs="Arial"/>
                <w:sz w:val="18"/>
                <w:szCs w:val="18"/>
              </w:rPr>
            </w:pPr>
            <w:r w:rsidRPr="00987568">
              <w:rPr>
                <w:rFonts w:ascii="Arial" w:hAnsi="Arial" w:cs="Arial"/>
                <w:sz w:val="18"/>
                <w:szCs w:val="18"/>
              </w:rPr>
              <w:t xml:space="preserve">KS AK </w:t>
            </w:r>
          </w:p>
          <w:p w:rsidR="00242F72" w:rsidRPr="00987568" w:rsidRDefault="00242F72" w:rsidP="00242F72">
            <w:pPr>
              <w:rPr>
                <w:rFonts w:ascii="Arial" w:hAnsi="Arial" w:cs="Arial"/>
                <w:sz w:val="18"/>
                <w:szCs w:val="18"/>
              </w:rPr>
            </w:pPr>
            <w:r w:rsidRPr="00987568">
              <w:rPr>
                <w:rFonts w:ascii="Arial" w:hAnsi="Arial" w:cs="Arial"/>
                <w:sz w:val="18"/>
                <w:szCs w:val="18"/>
              </w:rPr>
              <w:t xml:space="preserve">BW identified as ICT/website link M/C member </w:t>
            </w:r>
          </w:p>
          <w:p w:rsidR="00242F72" w:rsidRPr="00987568" w:rsidRDefault="00242F72" w:rsidP="00462133">
            <w:pPr>
              <w:pStyle w:val="ListParagraph"/>
              <w:numPr>
                <w:ilvl w:val="0"/>
                <w:numId w:val="24"/>
              </w:numPr>
              <w:rPr>
                <w:rFonts w:ascii="Arial" w:hAnsi="Arial" w:cs="Arial"/>
                <w:sz w:val="18"/>
                <w:szCs w:val="18"/>
              </w:rPr>
            </w:pPr>
            <w:r w:rsidRPr="00987568">
              <w:rPr>
                <w:rFonts w:ascii="Arial" w:hAnsi="Arial" w:cs="Arial"/>
                <w:sz w:val="18"/>
                <w:szCs w:val="18"/>
              </w:rPr>
              <w:t>Monitoring of content half termly by HT and MC link</w:t>
            </w:r>
          </w:p>
          <w:p w:rsidR="00242F72" w:rsidRPr="00987568" w:rsidRDefault="00242F72" w:rsidP="00462133">
            <w:pPr>
              <w:pStyle w:val="ListParagraph"/>
              <w:numPr>
                <w:ilvl w:val="0"/>
                <w:numId w:val="24"/>
              </w:numPr>
              <w:rPr>
                <w:rFonts w:ascii="Arial" w:hAnsi="Arial" w:cs="Arial"/>
                <w:sz w:val="18"/>
                <w:szCs w:val="18"/>
              </w:rPr>
            </w:pPr>
            <w:r w:rsidRPr="00987568">
              <w:rPr>
                <w:rFonts w:ascii="Arial" w:hAnsi="Arial" w:cs="Arial"/>
                <w:sz w:val="18"/>
                <w:szCs w:val="18"/>
              </w:rPr>
              <w:t xml:space="preserve">SLT to monitor staff contribution- SMK-T&amp;L, PB- Vocational ,AK- Whole School and marketing and </w:t>
            </w:r>
            <w:r w:rsidR="00414500" w:rsidRPr="00987568">
              <w:rPr>
                <w:rFonts w:ascii="Arial" w:hAnsi="Arial" w:cs="Arial"/>
                <w:sz w:val="18"/>
                <w:szCs w:val="18"/>
              </w:rPr>
              <w:t>compliance</w:t>
            </w:r>
          </w:p>
        </w:tc>
        <w:tc>
          <w:tcPr>
            <w:tcW w:w="1287" w:type="pct"/>
          </w:tcPr>
          <w:p w:rsidR="00242F72" w:rsidRPr="00987568" w:rsidRDefault="00242F72" w:rsidP="00462133">
            <w:pPr>
              <w:pStyle w:val="ListParagraph"/>
              <w:numPr>
                <w:ilvl w:val="0"/>
                <w:numId w:val="23"/>
              </w:numPr>
              <w:rPr>
                <w:rFonts w:ascii="Arial" w:hAnsi="Arial" w:cs="Arial"/>
                <w:sz w:val="18"/>
                <w:szCs w:val="18"/>
              </w:rPr>
            </w:pPr>
            <w:r w:rsidRPr="00987568">
              <w:rPr>
                <w:rFonts w:ascii="Arial" w:hAnsi="Arial" w:cs="Arial"/>
                <w:sz w:val="18"/>
                <w:szCs w:val="18"/>
              </w:rPr>
              <w:t>Compliance tracking from website</w:t>
            </w:r>
          </w:p>
          <w:p w:rsidR="00242F72" w:rsidRPr="00987568" w:rsidRDefault="00242F72" w:rsidP="00462133">
            <w:pPr>
              <w:pStyle w:val="ListParagraph"/>
              <w:numPr>
                <w:ilvl w:val="0"/>
                <w:numId w:val="23"/>
              </w:numPr>
              <w:rPr>
                <w:rFonts w:ascii="Arial" w:hAnsi="Arial" w:cs="Arial"/>
                <w:sz w:val="18"/>
                <w:szCs w:val="18"/>
              </w:rPr>
            </w:pPr>
            <w:r w:rsidRPr="00987568">
              <w:rPr>
                <w:rFonts w:ascii="Arial" w:hAnsi="Arial" w:cs="Arial"/>
                <w:sz w:val="18"/>
                <w:szCs w:val="18"/>
              </w:rPr>
              <w:t>New policies updated and ratified by Management Committee</w:t>
            </w:r>
          </w:p>
          <w:p w:rsidR="00242F72" w:rsidRPr="00987568" w:rsidRDefault="00242F72" w:rsidP="00462133">
            <w:pPr>
              <w:pStyle w:val="ListParagraph"/>
              <w:numPr>
                <w:ilvl w:val="0"/>
                <w:numId w:val="23"/>
              </w:numPr>
              <w:rPr>
                <w:rFonts w:ascii="Arial" w:hAnsi="Arial" w:cs="Arial"/>
                <w:sz w:val="18"/>
                <w:szCs w:val="18"/>
              </w:rPr>
            </w:pPr>
            <w:r w:rsidRPr="00987568">
              <w:rPr>
                <w:rFonts w:ascii="Arial" w:hAnsi="Arial" w:cs="Arial"/>
                <w:sz w:val="18"/>
                <w:szCs w:val="18"/>
              </w:rPr>
              <w:t>Website live and launched (Parental launch too)</w:t>
            </w:r>
          </w:p>
          <w:p w:rsidR="00242F72" w:rsidRPr="00987568" w:rsidRDefault="00242F72" w:rsidP="00462133">
            <w:pPr>
              <w:pStyle w:val="ListParagraph"/>
              <w:numPr>
                <w:ilvl w:val="0"/>
                <w:numId w:val="23"/>
              </w:numPr>
              <w:rPr>
                <w:rFonts w:ascii="Arial" w:hAnsi="Arial" w:cs="Arial"/>
                <w:sz w:val="18"/>
                <w:szCs w:val="18"/>
              </w:rPr>
            </w:pPr>
            <w:r w:rsidRPr="00987568">
              <w:rPr>
                <w:rFonts w:ascii="Arial" w:hAnsi="Arial" w:cs="Arial"/>
                <w:sz w:val="18"/>
                <w:szCs w:val="18"/>
              </w:rPr>
              <w:t>Monitoring of number of ‘hits’</w:t>
            </w:r>
          </w:p>
          <w:p w:rsidR="00242F72" w:rsidRPr="00987568" w:rsidRDefault="00242F72" w:rsidP="00462133">
            <w:pPr>
              <w:pStyle w:val="ListParagraph"/>
              <w:numPr>
                <w:ilvl w:val="0"/>
                <w:numId w:val="23"/>
              </w:numPr>
              <w:rPr>
                <w:rFonts w:ascii="Arial" w:hAnsi="Arial" w:cs="Arial"/>
                <w:sz w:val="18"/>
                <w:szCs w:val="18"/>
              </w:rPr>
            </w:pPr>
            <w:r w:rsidRPr="00987568">
              <w:rPr>
                <w:rFonts w:ascii="Arial" w:hAnsi="Arial" w:cs="Arial"/>
                <w:sz w:val="18"/>
                <w:szCs w:val="18"/>
              </w:rPr>
              <w:t>Parental feedback</w:t>
            </w:r>
          </w:p>
          <w:p w:rsidR="00242F72" w:rsidRPr="00987568" w:rsidRDefault="00242F72" w:rsidP="00242F72">
            <w:pPr>
              <w:pStyle w:val="ListParagraph"/>
              <w:rPr>
                <w:rFonts w:ascii="Arial" w:hAnsi="Arial" w:cs="Arial"/>
                <w:sz w:val="18"/>
                <w:szCs w:val="18"/>
              </w:rPr>
            </w:pPr>
          </w:p>
        </w:tc>
      </w:tr>
      <w:tr w:rsidR="00242F72" w:rsidRPr="00987568" w:rsidTr="00242F72">
        <w:trPr>
          <w:trHeight w:val="2530"/>
        </w:trPr>
        <w:tc>
          <w:tcPr>
            <w:tcW w:w="944" w:type="pct"/>
          </w:tcPr>
          <w:p w:rsidR="00242F72" w:rsidRPr="00987568" w:rsidRDefault="00242F72" w:rsidP="00242F72">
            <w:pPr>
              <w:pStyle w:val="ListParagraph"/>
              <w:ind w:left="0"/>
              <w:rPr>
                <w:rFonts w:ascii="Arial" w:hAnsi="Arial" w:cs="Arial"/>
                <w:sz w:val="18"/>
                <w:szCs w:val="18"/>
              </w:rPr>
            </w:pPr>
            <w:r w:rsidRPr="00987568">
              <w:rPr>
                <w:rFonts w:ascii="Arial" w:hAnsi="Arial" w:cs="Arial"/>
                <w:sz w:val="18"/>
                <w:szCs w:val="18"/>
              </w:rPr>
              <w:t xml:space="preserve">1.3 Head teacher to facilitate an accurate and meaningful way of reporting to the Management Committee about pupil outcomes to enable constructive discussion, challenge and planning for improvement. </w:t>
            </w:r>
          </w:p>
          <w:p w:rsidR="00242F72" w:rsidRPr="00987568" w:rsidRDefault="00242F72" w:rsidP="00242F72">
            <w:pPr>
              <w:pStyle w:val="ListParagraph"/>
              <w:ind w:left="360"/>
              <w:rPr>
                <w:rFonts w:ascii="Arial" w:hAnsi="Arial" w:cs="Arial"/>
                <w:sz w:val="18"/>
                <w:szCs w:val="18"/>
              </w:rPr>
            </w:pPr>
          </w:p>
          <w:p w:rsidR="00242F72" w:rsidRPr="00987568" w:rsidRDefault="00242F72" w:rsidP="00242F72">
            <w:pPr>
              <w:pStyle w:val="ListParagraph"/>
              <w:ind w:left="360"/>
              <w:rPr>
                <w:rFonts w:ascii="Arial" w:hAnsi="Arial" w:cs="Arial"/>
                <w:sz w:val="18"/>
                <w:szCs w:val="18"/>
              </w:rPr>
            </w:pPr>
          </w:p>
        </w:tc>
        <w:tc>
          <w:tcPr>
            <w:tcW w:w="1240" w:type="pct"/>
          </w:tcPr>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Review and devise a 1 page data summary for Full M/C meetings</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 xml:space="preserve">Improve </w:t>
            </w:r>
            <w:proofErr w:type="spellStart"/>
            <w:r w:rsidRPr="00987568">
              <w:rPr>
                <w:rFonts w:ascii="Arial" w:hAnsi="Arial" w:cs="Arial"/>
                <w:sz w:val="18"/>
                <w:szCs w:val="18"/>
              </w:rPr>
              <w:t>PPg</w:t>
            </w:r>
            <w:proofErr w:type="spellEnd"/>
            <w:r w:rsidRPr="00987568">
              <w:rPr>
                <w:rFonts w:ascii="Arial" w:hAnsi="Arial" w:cs="Arial"/>
                <w:sz w:val="18"/>
                <w:szCs w:val="18"/>
              </w:rPr>
              <w:t xml:space="preserve"> </w:t>
            </w:r>
            <w:proofErr w:type="spellStart"/>
            <w:r w:rsidRPr="00987568">
              <w:rPr>
                <w:rFonts w:ascii="Arial" w:hAnsi="Arial" w:cs="Arial"/>
                <w:sz w:val="18"/>
                <w:szCs w:val="18"/>
              </w:rPr>
              <w:t>vs</w:t>
            </w:r>
            <w:proofErr w:type="spellEnd"/>
            <w:r w:rsidRPr="00987568">
              <w:rPr>
                <w:rFonts w:ascii="Arial" w:hAnsi="Arial" w:cs="Arial"/>
                <w:sz w:val="18"/>
                <w:szCs w:val="18"/>
              </w:rPr>
              <w:t xml:space="preserve"> non </w:t>
            </w:r>
            <w:proofErr w:type="spellStart"/>
            <w:r w:rsidRPr="00987568">
              <w:rPr>
                <w:rFonts w:ascii="Arial" w:hAnsi="Arial" w:cs="Arial"/>
                <w:sz w:val="18"/>
                <w:szCs w:val="18"/>
              </w:rPr>
              <w:t>PPg</w:t>
            </w:r>
            <w:proofErr w:type="spellEnd"/>
            <w:r w:rsidRPr="00987568">
              <w:rPr>
                <w:rFonts w:ascii="Arial" w:hAnsi="Arial" w:cs="Arial"/>
                <w:sz w:val="18"/>
                <w:szCs w:val="18"/>
              </w:rPr>
              <w:t xml:space="preserve"> tracking and reporting by always including transparent user friendly data tables</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To develop data analysis half-termly  at SLT meetings to make effective use of Data capture points for Pupil Progress</w:t>
            </w:r>
          </w:p>
          <w:p w:rsidR="00242F72" w:rsidRPr="00987568" w:rsidRDefault="00242F72" w:rsidP="00462133">
            <w:pPr>
              <w:pStyle w:val="ListParagraph"/>
              <w:numPr>
                <w:ilvl w:val="0"/>
                <w:numId w:val="16"/>
              </w:numPr>
              <w:ind w:left="316" w:hanging="284"/>
              <w:rPr>
                <w:rFonts w:ascii="Arial" w:hAnsi="Arial" w:cs="Arial"/>
                <w:sz w:val="18"/>
                <w:szCs w:val="18"/>
              </w:rPr>
            </w:pPr>
            <w:r w:rsidRPr="00987568">
              <w:rPr>
                <w:rFonts w:ascii="Arial" w:hAnsi="Arial" w:cs="Arial"/>
                <w:sz w:val="18"/>
                <w:szCs w:val="18"/>
              </w:rPr>
              <w:t>Simplify attendance, exclusion and other non progress data reports</w:t>
            </w:r>
          </w:p>
          <w:p w:rsidR="00242F72" w:rsidRPr="00987568" w:rsidRDefault="00242F72" w:rsidP="00242F72">
            <w:pPr>
              <w:ind w:left="316" w:hanging="284"/>
              <w:rPr>
                <w:rFonts w:ascii="Arial" w:hAnsi="Arial" w:cs="Arial"/>
                <w:sz w:val="18"/>
                <w:szCs w:val="18"/>
              </w:rPr>
            </w:pPr>
          </w:p>
        </w:tc>
        <w:tc>
          <w:tcPr>
            <w:tcW w:w="240" w:type="pct"/>
          </w:tcPr>
          <w:p w:rsidR="00242F72" w:rsidRPr="00987568" w:rsidRDefault="00242F72" w:rsidP="00242F72">
            <w:pPr>
              <w:rPr>
                <w:rFonts w:ascii="Arial" w:hAnsi="Arial" w:cs="Arial"/>
                <w:sz w:val="18"/>
                <w:szCs w:val="18"/>
              </w:rPr>
            </w:pPr>
            <w:r w:rsidRPr="00987568">
              <w:rPr>
                <w:rFonts w:ascii="Arial" w:hAnsi="Arial" w:cs="Arial"/>
                <w:sz w:val="18"/>
                <w:szCs w:val="18"/>
              </w:rPr>
              <w:t xml:space="preserve">AK </w:t>
            </w:r>
          </w:p>
          <w:p w:rsidR="00242F72" w:rsidRPr="00987568" w:rsidRDefault="00242F72" w:rsidP="00242F72">
            <w:pPr>
              <w:rPr>
                <w:rFonts w:ascii="Arial" w:hAnsi="Arial" w:cs="Arial"/>
                <w:sz w:val="18"/>
                <w:szCs w:val="18"/>
              </w:rPr>
            </w:pPr>
            <w:proofErr w:type="spellStart"/>
            <w:r w:rsidRPr="00987568">
              <w:rPr>
                <w:rFonts w:ascii="Arial" w:hAnsi="Arial" w:cs="Arial"/>
                <w:sz w:val="18"/>
                <w:szCs w:val="18"/>
              </w:rPr>
              <w:t>SMk</w:t>
            </w:r>
            <w:proofErr w:type="spellEnd"/>
          </w:p>
          <w:p w:rsidR="00242F72" w:rsidRPr="00987568" w:rsidRDefault="00242F72" w:rsidP="00242F72">
            <w:pPr>
              <w:rPr>
                <w:rFonts w:ascii="Arial" w:hAnsi="Arial" w:cs="Arial"/>
                <w:sz w:val="18"/>
                <w:szCs w:val="18"/>
              </w:rPr>
            </w:pPr>
            <w:r w:rsidRPr="00987568">
              <w:rPr>
                <w:rFonts w:ascii="Arial" w:hAnsi="Arial" w:cs="Arial"/>
                <w:sz w:val="18"/>
                <w:szCs w:val="18"/>
              </w:rPr>
              <w:t>PB</w:t>
            </w:r>
          </w:p>
          <w:p w:rsidR="00242F72" w:rsidRPr="00987568" w:rsidRDefault="00242F72" w:rsidP="00242F72">
            <w:pPr>
              <w:rPr>
                <w:rFonts w:ascii="Arial" w:hAnsi="Arial" w:cs="Arial"/>
                <w:sz w:val="18"/>
                <w:szCs w:val="18"/>
              </w:rPr>
            </w:pPr>
            <w:r w:rsidRPr="00987568">
              <w:rPr>
                <w:rFonts w:ascii="Arial" w:hAnsi="Arial" w:cs="Arial"/>
                <w:sz w:val="18"/>
                <w:szCs w:val="18"/>
              </w:rPr>
              <w:t>JW</w:t>
            </w:r>
          </w:p>
        </w:tc>
        <w:tc>
          <w:tcPr>
            <w:tcW w:w="477" w:type="pct"/>
          </w:tcPr>
          <w:p w:rsidR="00242F72" w:rsidRPr="00987568" w:rsidRDefault="00242F72" w:rsidP="00242F72">
            <w:pPr>
              <w:rPr>
                <w:rFonts w:ascii="Arial" w:hAnsi="Arial" w:cs="Arial"/>
                <w:sz w:val="18"/>
                <w:szCs w:val="18"/>
              </w:rPr>
            </w:pPr>
            <w:r w:rsidRPr="00987568">
              <w:rPr>
                <w:rFonts w:ascii="Arial" w:hAnsi="Arial" w:cs="Arial"/>
                <w:sz w:val="18"/>
                <w:szCs w:val="18"/>
              </w:rPr>
              <w:t>Subject Leaders</w:t>
            </w:r>
          </w:p>
          <w:p w:rsidR="00242F72" w:rsidRPr="00987568" w:rsidRDefault="00242F72" w:rsidP="00242F72">
            <w:pPr>
              <w:rPr>
                <w:rFonts w:ascii="Arial" w:hAnsi="Arial" w:cs="Arial"/>
                <w:sz w:val="18"/>
                <w:szCs w:val="18"/>
              </w:rPr>
            </w:pPr>
            <w:r w:rsidRPr="00987568">
              <w:rPr>
                <w:rFonts w:ascii="Arial" w:hAnsi="Arial" w:cs="Arial"/>
                <w:sz w:val="18"/>
                <w:szCs w:val="18"/>
              </w:rPr>
              <w:t>Whole staff team</w:t>
            </w:r>
          </w:p>
        </w:tc>
        <w:tc>
          <w:tcPr>
            <w:tcW w:w="812" w:type="pct"/>
          </w:tcPr>
          <w:p w:rsidR="00242F72" w:rsidRPr="00987568" w:rsidRDefault="00242F72" w:rsidP="00462133">
            <w:pPr>
              <w:pStyle w:val="ListParagraph"/>
              <w:numPr>
                <w:ilvl w:val="0"/>
                <w:numId w:val="25"/>
              </w:numPr>
              <w:rPr>
                <w:rFonts w:ascii="Arial" w:hAnsi="Arial" w:cs="Arial"/>
                <w:sz w:val="18"/>
                <w:szCs w:val="18"/>
              </w:rPr>
            </w:pPr>
            <w:r w:rsidRPr="00987568">
              <w:rPr>
                <w:rFonts w:ascii="Arial" w:hAnsi="Arial" w:cs="Arial"/>
                <w:sz w:val="18"/>
                <w:szCs w:val="18"/>
              </w:rPr>
              <w:t>Monitoring termly for each M/C meeting by HT, chairs of SEC, F&amp;R and FULL MC, and Vice (ID,PM,BW,KP)</w:t>
            </w:r>
          </w:p>
          <w:p w:rsidR="00242F72" w:rsidRPr="00987568" w:rsidRDefault="00242F72" w:rsidP="00462133">
            <w:pPr>
              <w:pStyle w:val="ListParagraph"/>
              <w:numPr>
                <w:ilvl w:val="0"/>
                <w:numId w:val="25"/>
              </w:numPr>
              <w:rPr>
                <w:rFonts w:ascii="Arial" w:hAnsi="Arial" w:cs="Arial"/>
                <w:sz w:val="18"/>
                <w:szCs w:val="18"/>
              </w:rPr>
            </w:pPr>
            <w:r w:rsidRPr="00987568">
              <w:rPr>
                <w:rFonts w:ascii="Arial" w:hAnsi="Arial" w:cs="Arial"/>
                <w:sz w:val="18"/>
                <w:szCs w:val="18"/>
              </w:rPr>
              <w:t xml:space="preserve">Fortnightly data monitoring meetings between HT and </w:t>
            </w:r>
            <w:proofErr w:type="spellStart"/>
            <w:r w:rsidRPr="00987568">
              <w:rPr>
                <w:rFonts w:ascii="Arial" w:hAnsi="Arial" w:cs="Arial"/>
                <w:sz w:val="18"/>
                <w:szCs w:val="18"/>
              </w:rPr>
              <w:t>DHt</w:t>
            </w:r>
            <w:proofErr w:type="spellEnd"/>
            <w:r w:rsidRPr="00987568">
              <w:rPr>
                <w:rFonts w:ascii="Arial" w:hAnsi="Arial" w:cs="Arial"/>
                <w:sz w:val="18"/>
                <w:szCs w:val="18"/>
              </w:rPr>
              <w:t xml:space="preserve"> (SMK) </w:t>
            </w:r>
          </w:p>
        </w:tc>
        <w:tc>
          <w:tcPr>
            <w:tcW w:w="1287" w:type="pct"/>
          </w:tcPr>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Management Committee Minutes</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OFSTED HMI Section 8 letter (NOV 17), approves of shorter SIP and way of reporting to M/C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DHT (data- SMK) report to SEC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 xml:space="preserve">HT </w:t>
            </w:r>
            <w:r w:rsidR="00414500" w:rsidRPr="00987568">
              <w:rPr>
                <w:rFonts w:ascii="Arial" w:hAnsi="Arial" w:cs="Arial"/>
                <w:sz w:val="18"/>
                <w:szCs w:val="18"/>
              </w:rPr>
              <w:t>reports</w:t>
            </w:r>
            <w:r w:rsidRPr="00987568">
              <w:rPr>
                <w:rFonts w:ascii="Arial" w:hAnsi="Arial" w:cs="Arial"/>
                <w:sz w:val="18"/>
                <w:szCs w:val="18"/>
              </w:rPr>
              <w:t xml:space="preserve"> to MC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MC visits records</w:t>
            </w:r>
          </w:p>
          <w:p w:rsidR="00242F72" w:rsidRPr="00987568" w:rsidRDefault="00242F72" w:rsidP="00242F72">
            <w:pPr>
              <w:rPr>
                <w:rFonts w:ascii="Arial" w:hAnsi="Arial" w:cs="Arial"/>
                <w:sz w:val="18"/>
                <w:szCs w:val="18"/>
              </w:rPr>
            </w:pPr>
          </w:p>
        </w:tc>
      </w:tr>
      <w:tr w:rsidR="00242F72" w:rsidRPr="00987568" w:rsidTr="00242F72">
        <w:trPr>
          <w:trHeight w:val="694"/>
        </w:trPr>
        <w:tc>
          <w:tcPr>
            <w:tcW w:w="944" w:type="pct"/>
          </w:tcPr>
          <w:p w:rsidR="00242F72" w:rsidRPr="00987568" w:rsidRDefault="00242F72" w:rsidP="00242F72">
            <w:pPr>
              <w:pStyle w:val="ListParagraph"/>
              <w:ind w:left="0"/>
              <w:rPr>
                <w:rFonts w:ascii="Arial" w:hAnsi="Arial" w:cs="Arial"/>
                <w:sz w:val="18"/>
                <w:szCs w:val="18"/>
              </w:rPr>
            </w:pPr>
            <w:r w:rsidRPr="00987568">
              <w:rPr>
                <w:rFonts w:ascii="Arial" w:hAnsi="Arial" w:cs="Arial"/>
                <w:sz w:val="18"/>
                <w:szCs w:val="18"/>
              </w:rPr>
              <w:t>1.4 Continue to embed the Assessment and Tracking system to measure all aspects of Pupil Performance Progress from different starting points on entry in academic, social, emotional and behavioural using an effective Information Management System fit for Purpose.</w:t>
            </w:r>
          </w:p>
        </w:tc>
        <w:tc>
          <w:tcPr>
            <w:tcW w:w="1240" w:type="pct"/>
          </w:tcPr>
          <w:p w:rsidR="00242F72" w:rsidRPr="00987568" w:rsidRDefault="00242F72" w:rsidP="00462133">
            <w:pPr>
              <w:pStyle w:val="ListParagraph"/>
              <w:numPr>
                <w:ilvl w:val="0"/>
                <w:numId w:val="17"/>
              </w:numPr>
              <w:rPr>
                <w:rFonts w:ascii="Arial" w:hAnsi="Arial" w:cs="Arial"/>
                <w:sz w:val="18"/>
                <w:szCs w:val="18"/>
              </w:rPr>
            </w:pPr>
            <w:r w:rsidRPr="00987568">
              <w:rPr>
                <w:rFonts w:ascii="Arial" w:hAnsi="Arial" w:cs="Arial"/>
                <w:sz w:val="18"/>
                <w:szCs w:val="18"/>
              </w:rPr>
              <w:t>Change of SLT responsible for data, Assessment and Tracking- no Pupil without a starting point target grade</w:t>
            </w:r>
          </w:p>
          <w:p w:rsidR="00242F72" w:rsidRPr="00987568" w:rsidRDefault="00242F72" w:rsidP="00462133">
            <w:pPr>
              <w:pStyle w:val="ListParagraph"/>
              <w:numPr>
                <w:ilvl w:val="0"/>
                <w:numId w:val="17"/>
              </w:numPr>
              <w:rPr>
                <w:rFonts w:ascii="Arial" w:hAnsi="Arial" w:cs="Arial"/>
                <w:sz w:val="18"/>
                <w:szCs w:val="18"/>
              </w:rPr>
            </w:pPr>
            <w:r w:rsidRPr="00987568">
              <w:rPr>
                <w:rFonts w:ascii="Arial" w:hAnsi="Arial" w:cs="Arial"/>
                <w:sz w:val="18"/>
                <w:szCs w:val="18"/>
              </w:rPr>
              <w:t>Use of Doddle, 5 Data capture points, Behaviour watch, for Information Management System for whole school.</w:t>
            </w:r>
          </w:p>
          <w:p w:rsidR="00242F72" w:rsidRPr="00987568" w:rsidRDefault="00242F72" w:rsidP="00462133">
            <w:pPr>
              <w:pStyle w:val="ListParagraph"/>
              <w:numPr>
                <w:ilvl w:val="0"/>
                <w:numId w:val="17"/>
              </w:numPr>
              <w:rPr>
                <w:rFonts w:ascii="Arial" w:hAnsi="Arial" w:cs="Arial"/>
                <w:sz w:val="18"/>
                <w:szCs w:val="18"/>
              </w:rPr>
            </w:pPr>
            <w:r w:rsidRPr="00987568">
              <w:rPr>
                <w:rFonts w:ascii="Arial" w:hAnsi="Arial" w:cs="Arial"/>
                <w:sz w:val="18"/>
                <w:szCs w:val="18"/>
              </w:rPr>
              <w:t>SAM Learning for Intervention progress in Literacy and Numeracy</w:t>
            </w:r>
          </w:p>
        </w:tc>
        <w:tc>
          <w:tcPr>
            <w:tcW w:w="240" w:type="pct"/>
          </w:tcPr>
          <w:p w:rsidR="00242F72" w:rsidRPr="00987568" w:rsidRDefault="00242F72" w:rsidP="00242F72">
            <w:pPr>
              <w:rPr>
                <w:rFonts w:ascii="Arial" w:hAnsi="Arial" w:cs="Arial"/>
                <w:sz w:val="18"/>
                <w:szCs w:val="18"/>
              </w:rPr>
            </w:pPr>
            <w:r w:rsidRPr="00987568">
              <w:rPr>
                <w:rFonts w:ascii="Arial" w:hAnsi="Arial" w:cs="Arial"/>
                <w:sz w:val="18"/>
                <w:szCs w:val="18"/>
              </w:rPr>
              <w:t>AK</w:t>
            </w:r>
          </w:p>
          <w:p w:rsidR="00242F72" w:rsidRPr="00987568" w:rsidRDefault="00242F72" w:rsidP="00242F72">
            <w:pPr>
              <w:rPr>
                <w:rFonts w:ascii="Arial" w:hAnsi="Arial" w:cs="Arial"/>
                <w:sz w:val="18"/>
                <w:szCs w:val="18"/>
              </w:rPr>
            </w:pPr>
            <w:r w:rsidRPr="00987568">
              <w:rPr>
                <w:rFonts w:ascii="Arial" w:hAnsi="Arial" w:cs="Arial"/>
                <w:sz w:val="18"/>
                <w:szCs w:val="18"/>
              </w:rPr>
              <w:t>SMK</w:t>
            </w:r>
          </w:p>
          <w:p w:rsidR="00242F72" w:rsidRPr="00987568" w:rsidRDefault="00242F72" w:rsidP="00242F72">
            <w:pPr>
              <w:rPr>
                <w:rFonts w:ascii="Arial" w:hAnsi="Arial" w:cs="Arial"/>
                <w:sz w:val="18"/>
                <w:szCs w:val="18"/>
              </w:rPr>
            </w:pPr>
            <w:r w:rsidRPr="00987568">
              <w:rPr>
                <w:rFonts w:ascii="Arial" w:hAnsi="Arial" w:cs="Arial"/>
                <w:sz w:val="18"/>
                <w:szCs w:val="18"/>
              </w:rPr>
              <w:t>HODs-JJ,AA</w:t>
            </w:r>
          </w:p>
          <w:p w:rsidR="00242F72" w:rsidRPr="00987568" w:rsidRDefault="00242F72" w:rsidP="00242F72">
            <w:pPr>
              <w:rPr>
                <w:rFonts w:ascii="Arial" w:hAnsi="Arial" w:cs="Arial"/>
                <w:sz w:val="18"/>
                <w:szCs w:val="18"/>
              </w:rPr>
            </w:pPr>
            <w:r w:rsidRPr="00987568">
              <w:rPr>
                <w:rFonts w:ascii="Arial" w:hAnsi="Arial" w:cs="Arial"/>
                <w:sz w:val="18"/>
                <w:szCs w:val="18"/>
              </w:rPr>
              <w:t xml:space="preserve">GR/PB </w:t>
            </w:r>
          </w:p>
          <w:p w:rsidR="00242F72" w:rsidRPr="00987568" w:rsidRDefault="00242F72" w:rsidP="00242F72">
            <w:pPr>
              <w:rPr>
                <w:rFonts w:ascii="Arial" w:hAnsi="Arial" w:cs="Arial"/>
                <w:sz w:val="18"/>
                <w:szCs w:val="18"/>
              </w:rPr>
            </w:pPr>
          </w:p>
        </w:tc>
        <w:tc>
          <w:tcPr>
            <w:tcW w:w="477" w:type="pct"/>
          </w:tcPr>
          <w:p w:rsidR="00242F72" w:rsidRPr="00987568" w:rsidRDefault="00242F72" w:rsidP="00242F72">
            <w:pPr>
              <w:rPr>
                <w:rFonts w:ascii="Arial" w:hAnsi="Arial" w:cs="Arial"/>
                <w:sz w:val="18"/>
                <w:szCs w:val="18"/>
              </w:rPr>
            </w:pPr>
            <w:r w:rsidRPr="00987568">
              <w:rPr>
                <w:rFonts w:ascii="Arial" w:hAnsi="Arial" w:cs="Arial"/>
                <w:sz w:val="18"/>
                <w:szCs w:val="18"/>
              </w:rPr>
              <w:t>Whole staff team</w:t>
            </w:r>
          </w:p>
        </w:tc>
        <w:tc>
          <w:tcPr>
            <w:tcW w:w="812" w:type="pct"/>
          </w:tcPr>
          <w:p w:rsidR="00242F72" w:rsidRPr="00987568" w:rsidRDefault="00242F72" w:rsidP="00462133">
            <w:pPr>
              <w:pStyle w:val="ListParagraph"/>
              <w:numPr>
                <w:ilvl w:val="0"/>
                <w:numId w:val="25"/>
              </w:numPr>
              <w:rPr>
                <w:rFonts w:ascii="Arial" w:hAnsi="Arial" w:cs="Arial"/>
                <w:sz w:val="18"/>
                <w:szCs w:val="18"/>
              </w:rPr>
            </w:pPr>
            <w:r w:rsidRPr="00987568">
              <w:rPr>
                <w:rFonts w:ascii="Arial" w:hAnsi="Arial" w:cs="Arial"/>
                <w:sz w:val="18"/>
                <w:szCs w:val="18"/>
              </w:rPr>
              <w:t>Monitoring termly for each M/C meeting by HT, chairs of SEC, F&amp;R and FULL MC, and Vice (ID,PM,BW,KP)</w:t>
            </w:r>
          </w:p>
          <w:p w:rsidR="00242F72" w:rsidRPr="00987568" w:rsidRDefault="00242F72" w:rsidP="00242F72">
            <w:pPr>
              <w:rPr>
                <w:rFonts w:ascii="Arial" w:hAnsi="Arial" w:cs="Arial"/>
                <w:sz w:val="18"/>
                <w:szCs w:val="18"/>
              </w:rPr>
            </w:pPr>
            <w:r w:rsidRPr="00987568">
              <w:rPr>
                <w:rFonts w:ascii="Arial" w:hAnsi="Arial" w:cs="Arial"/>
                <w:sz w:val="18"/>
                <w:szCs w:val="18"/>
              </w:rPr>
              <w:t xml:space="preserve">Fortnightly data monitoring meetings between HT and </w:t>
            </w:r>
            <w:proofErr w:type="spellStart"/>
            <w:r w:rsidRPr="00987568">
              <w:rPr>
                <w:rFonts w:ascii="Arial" w:hAnsi="Arial" w:cs="Arial"/>
                <w:sz w:val="18"/>
                <w:szCs w:val="18"/>
              </w:rPr>
              <w:t>DHt</w:t>
            </w:r>
            <w:proofErr w:type="spellEnd"/>
            <w:r w:rsidRPr="00987568">
              <w:rPr>
                <w:rFonts w:ascii="Arial" w:hAnsi="Arial" w:cs="Arial"/>
                <w:sz w:val="18"/>
                <w:szCs w:val="18"/>
              </w:rPr>
              <w:t xml:space="preserve"> (SMK)</w:t>
            </w:r>
          </w:p>
        </w:tc>
        <w:tc>
          <w:tcPr>
            <w:tcW w:w="1287" w:type="pct"/>
          </w:tcPr>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Management Committee Minutes</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OFSTED HMI Section 8 letter (NOV 17), approves of shorter SIP and way of reporting to M/C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DHT (data- SMK) report to SEC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 xml:space="preserve">HT </w:t>
            </w:r>
            <w:r w:rsidR="000616AC" w:rsidRPr="00987568">
              <w:rPr>
                <w:rFonts w:ascii="Arial" w:hAnsi="Arial" w:cs="Arial"/>
                <w:sz w:val="18"/>
                <w:szCs w:val="18"/>
              </w:rPr>
              <w:t>reports</w:t>
            </w:r>
            <w:r w:rsidRPr="00987568">
              <w:rPr>
                <w:rFonts w:ascii="Arial" w:hAnsi="Arial" w:cs="Arial"/>
                <w:sz w:val="18"/>
                <w:szCs w:val="18"/>
              </w:rPr>
              <w:t xml:space="preserve"> to MC</w:t>
            </w:r>
          </w:p>
          <w:p w:rsidR="00242F72" w:rsidRPr="00987568" w:rsidRDefault="00242F72" w:rsidP="00462133">
            <w:pPr>
              <w:pStyle w:val="ListParagraph"/>
              <w:numPr>
                <w:ilvl w:val="0"/>
                <w:numId w:val="14"/>
              </w:numPr>
              <w:rPr>
                <w:rFonts w:ascii="Arial" w:hAnsi="Arial" w:cs="Arial"/>
                <w:sz w:val="18"/>
                <w:szCs w:val="18"/>
              </w:rPr>
            </w:pPr>
            <w:r w:rsidRPr="00987568">
              <w:rPr>
                <w:rFonts w:ascii="Arial" w:hAnsi="Arial" w:cs="Arial"/>
                <w:sz w:val="18"/>
                <w:szCs w:val="18"/>
              </w:rPr>
              <w:t>MC visits records</w:t>
            </w:r>
          </w:p>
          <w:p w:rsidR="00242F72" w:rsidRPr="00987568" w:rsidRDefault="00242F72" w:rsidP="00242F72">
            <w:pPr>
              <w:rPr>
                <w:rFonts w:ascii="Arial" w:hAnsi="Arial" w:cs="Arial"/>
                <w:sz w:val="18"/>
                <w:szCs w:val="18"/>
              </w:rPr>
            </w:pPr>
          </w:p>
        </w:tc>
      </w:tr>
    </w:tbl>
    <w:p w:rsidR="005C5EFA" w:rsidRPr="00987568" w:rsidRDefault="005C5EFA"/>
    <w:p w:rsidR="00B9207C" w:rsidRPr="00987568" w:rsidRDefault="00B9207C"/>
    <w:p w:rsidR="00B9207C" w:rsidRPr="00987568" w:rsidRDefault="00B9207C"/>
    <w:p w:rsidR="00B9207C" w:rsidRPr="00987568" w:rsidRDefault="00B9207C"/>
    <w:p w:rsidR="00B9207C" w:rsidRPr="00987568" w:rsidRDefault="00B9207C"/>
    <w:p w:rsidR="005C5EFA" w:rsidRPr="00987568" w:rsidRDefault="005C5EFA"/>
    <w:p w:rsidR="004927B3" w:rsidRPr="00987568" w:rsidRDefault="004927B3"/>
    <w:p w:rsidR="004927B3" w:rsidRPr="00987568" w:rsidRDefault="004927B3"/>
    <w:p w:rsidR="004927B3" w:rsidRPr="00987568" w:rsidRDefault="004927B3"/>
    <w:p w:rsidR="004927B3" w:rsidRPr="00987568" w:rsidRDefault="004927B3"/>
    <w:p w:rsidR="004927B3" w:rsidRPr="00987568" w:rsidRDefault="004927B3"/>
    <w:p w:rsidR="004927B3" w:rsidRPr="00987568" w:rsidRDefault="004927B3"/>
    <w:p w:rsidR="00167C72" w:rsidRPr="00987568" w:rsidRDefault="00167C72">
      <w:pPr>
        <w:rPr>
          <w:sz w:val="18"/>
          <w:szCs w:val="18"/>
        </w:rPr>
      </w:pPr>
    </w:p>
    <w:tbl>
      <w:tblPr>
        <w:tblStyle w:val="TableGrid2"/>
        <w:tblpPr w:leftFromText="180" w:rightFromText="180" w:horzAnchor="margin" w:tblpX="-34" w:tblpY="990"/>
        <w:tblW w:w="5012" w:type="pct"/>
        <w:tblLayout w:type="fixed"/>
        <w:tblLook w:val="04A0" w:firstRow="1" w:lastRow="0" w:firstColumn="1" w:lastColumn="0" w:noHBand="0" w:noVBand="1"/>
      </w:tblPr>
      <w:tblGrid>
        <w:gridCol w:w="2378"/>
        <w:gridCol w:w="3825"/>
        <w:gridCol w:w="850"/>
        <w:gridCol w:w="992"/>
        <w:gridCol w:w="3120"/>
        <w:gridCol w:w="3043"/>
      </w:tblGrid>
      <w:tr w:rsidR="00AA1538" w:rsidRPr="00987568" w:rsidTr="00B30468">
        <w:trPr>
          <w:trHeight w:val="548"/>
        </w:trPr>
        <w:tc>
          <w:tcPr>
            <w:tcW w:w="837" w:type="pct"/>
            <w:vMerge w:val="restart"/>
          </w:tcPr>
          <w:p w:rsidR="00AA1538" w:rsidRPr="00987568" w:rsidRDefault="00AA1538" w:rsidP="00FE2B56">
            <w:pPr>
              <w:rPr>
                <w:rFonts w:ascii="Arial" w:hAnsi="Arial" w:cs="Arial"/>
                <w:b/>
                <w:sz w:val="18"/>
                <w:szCs w:val="18"/>
              </w:rPr>
            </w:pPr>
            <w:r w:rsidRPr="00987568">
              <w:rPr>
                <w:rFonts w:ascii="Arial" w:hAnsi="Arial" w:cs="Arial"/>
                <w:b/>
                <w:sz w:val="18"/>
                <w:szCs w:val="18"/>
              </w:rPr>
              <w:lastRenderedPageBreak/>
              <w:t>Area of priority:</w:t>
            </w:r>
          </w:p>
          <w:p w:rsidR="00AA1538" w:rsidRPr="00987568" w:rsidRDefault="00AA1538" w:rsidP="00FE2B56">
            <w:pPr>
              <w:contextualSpacing/>
              <w:rPr>
                <w:rFonts w:ascii="Arial" w:hAnsi="Arial" w:cs="Arial"/>
                <w:b/>
                <w:sz w:val="18"/>
                <w:szCs w:val="18"/>
              </w:rPr>
            </w:pPr>
            <w:r w:rsidRPr="00987568">
              <w:rPr>
                <w:rFonts w:ascii="Arial" w:hAnsi="Arial" w:cs="Arial"/>
                <w:b/>
                <w:sz w:val="18"/>
                <w:szCs w:val="18"/>
              </w:rPr>
              <w:t>2:</w:t>
            </w:r>
            <w:r w:rsidRPr="00987568">
              <w:rPr>
                <w:rFonts w:ascii="Arial" w:hAnsi="Arial" w:cs="Arial"/>
                <w:sz w:val="18"/>
                <w:szCs w:val="18"/>
              </w:rPr>
              <w:t xml:space="preserve"> </w:t>
            </w:r>
            <w:r w:rsidRPr="00987568">
              <w:rPr>
                <w:rFonts w:ascii="Arial" w:hAnsi="Arial" w:cs="Arial"/>
                <w:b/>
                <w:sz w:val="18"/>
                <w:szCs w:val="18"/>
              </w:rPr>
              <w:t>Embedding and securing Teaching and Learning practice to secure a ‘good’ judgement at the next inspection</w:t>
            </w:r>
          </w:p>
          <w:p w:rsidR="00AA1538" w:rsidRPr="00987568" w:rsidRDefault="00AA1538" w:rsidP="00FE2B56">
            <w:pPr>
              <w:rPr>
                <w:rFonts w:ascii="Arial" w:hAnsi="Arial" w:cs="Arial"/>
                <w:b/>
                <w:sz w:val="18"/>
                <w:szCs w:val="18"/>
              </w:rPr>
            </w:pPr>
          </w:p>
        </w:tc>
        <w:tc>
          <w:tcPr>
            <w:tcW w:w="4163" w:type="pct"/>
            <w:gridSpan w:val="5"/>
          </w:tcPr>
          <w:p w:rsidR="00AA1538" w:rsidRPr="00987568" w:rsidRDefault="00AA1538" w:rsidP="00FE2B56">
            <w:pPr>
              <w:rPr>
                <w:rFonts w:ascii="Arial" w:hAnsi="Arial" w:cs="Arial"/>
                <w:b/>
                <w:sz w:val="18"/>
                <w:szCs w:val="18"/>
              </w:rPr>
            </w:pPr>
            <w:r w:rsidRPr="00987568">
              <w:rPr>
                <w:rFonts w:ascii="Arial" w:hAnsi="Arial" w:cs="Arial"/>
                <w:b/>
                <w:sz w:val="18"/>
                <w:szCs w:val="18"/>
              </w:rPr>
              <w:t>Required Improvements:</w:t>
            </w:r>
          </w:p>
          <w:p w:rsidR="00AA1538" w:rsidRPr="00987568" w:rsidRDefault="00AA1538" w:rsidP="00FE2B56">
            <w:pPr>
              <w:contextualSpacing/>
              <w:rPr>
                <w:rFonts w:ascii="Arial" w:hAnsi="Arial" w:cs="Arial"/>
                <w:sz w:val="18"/>
                <w:szCs w:val="18"/>
              </w:rPr>
            </w:pPr>
            <w:r w:rsidRPr="00987568">
              <w:rPr>
                <w:rFonts w:ascii="Arial" w:hAnsi="Arial" w:cs="Arial"/>
                <w:sz w:val="18"/>
                <w:szCs w:val="18"/>
              </w:rPr>
              <w:t>Embedding and securing Teaching and Learning practice to secure a ‘good’ judgement at the next inspection</w:t>
            </w:r>
          </w:p>
        </w:tc>
      </w:tr>
      <w:tr w:rsidR="00AA1538" w:rsidRPr="00987568" w:rsidTr="00242F72">
        <w:trPr>
          <w:trHeight w:val="1702"/>
        </w:trPr>
        <w:tc>
          <w:tcPr>
            <w:tcW w:w="837" w:type="pct"/>
            <w:vMerge/>
          </w:tcPr>
          <w:p w:rsidR="00AA1538" w:rsidRPr="00987568" w:rsidRDefault="00AA1538" w:rsidP="00FE2B56">
            <w:pPr>
              <w:rPr>
                <w:rFonts w:ascii="Arial" w:hAnsi="Arial" w:cs="Arial"/>
                <w:b/>
                <w:sz w:val="18"/>
                <w:szCs w:val="18"/>
              </w:rPr>
            </w:pPr>
          </w:p>
        </w:tc>
        <w:tc>
          <w:tcPr>
            <w:tcW w:w="4163" w:type="pct"/>
            <w:gridSpan w:val="5"/>
          </w:tcPr>
          <w:p w:rsidR="00AA1538" w:rsidRPr="00987568" w:rsidRDefault="00AA1538" w:rsidP="00655C42">
            <w:pPr>
              <w:ind w:left="720"/>
              <w:rPr>
                <w:rFonts w:ascii="Arial" w:hAnsi="Arial" w:cs="Arial"/>
                <w:sz w:val="18"/>
                <w:szCs w:val="18"/>
              </w:rPr>
            </w:pPr>
          </w:p>
          <w:p w:rsidR="00AA1538" w:rsidRPr="00987568" w:rsidRDefault="00AA1538" w:rsidP="00462133">
            <w:pPr>
              <w:pStyle w:val="ListParagraph"/>
              <w:numPr>
                <w:ilvl w:val="1"/>
                <w:numId w:val="19"/>
              </w:numPr>
              <w:rPr>
                <w:rFonts w:ascii="Arial" w:hAnsi="Arial" w:cs="Arial"/>
                <w:sz w:val="18"/>
                <w:szCs w:val="18"/>
              </w:rPr>
            </w:pPr>
            <w:r w:rsidRPr="00987568">
              <w:rPr>
                <w:rFonts w:ascii="Arial" w:hAnsi="Arial" w:cs="Arial"/>
                <w:sz w:val="18"/>
                <w:szCs w:val="18"/>
              </w:rPr>
              <w:t xml:space="preserve">Continue to embed and monitor the aspirational and </w:t>
            </w:r>
            <w:r w:rsidR="00E11A14" w:rsidRPr="00987568">
              <w:rPr>
                <w:rFonts w:ascii="Arial" w:hAnsi="Arial" w:cs="Arial"/>
                <w:sz w:val="18"/>
                <w:szCs w:val="18"/>
              </w:rPr>
              <w:t>challenging</w:t>
            </w:r>
            <w:r w:rsidRPr="00987568">
              <w:rPr>
                <w:rFonts w:ascii="Arial" w:hAnsi="Arial" w:cs="Arial"/>
                <w:sz w:val="18"/>
                <w:szCs w:val="18"/>
              </w:rPr>
              <w:t xml:space="preserve"> targets set for all pupils regardless of starting point</w:t>
            </w:r>
          </w:p>
          <w:p w:rsidR="00AA1538" w:rsidRPr="00987568" w:rsidRDefault="00AA1538" w:rsidP="00462133">
            <w:pPr>
              <w:pStyle w:val="ListParagraph"/>
              <w:numPr>
                <w:ilvl w:val="1"/>
                <w:numId w:val="19"/>
              </w:numPr>
              <w:rPr>
                <w:rFonts w:ascii="Arial" w:hAnsi="Arial" w:cs="Arial"/>
                <w:sz w:val="18"/>
                <w:szCs w:val="18"/>
              </w:rPr>
            </w:pPr>
            <w:r w:rsidRPr="00987568">
              <w:rPr>
                <w:rFonts w:ascii="Arial" w:hAnsi="Arial" w:cs="Arial"/>
                <w:sz w:val="18"/>
                <w:szCs w:val="18"/>
              </w:rPr>
              <w:t>Establish Literacy and Numeracy Interventions to enable groups and targeted individuals to close the gap</w:t>
            </w:r>
          </w:p>
          <w:p w:rsidR="00AA1538" w:rsidRPr="00987568" w:rsidRDefault="00AA1538" w:rsidP="00462133">
            <w:pPr>
              <w:pStyle w:val="ListParagraph"/>
              <w:numPr>
                <w:ilvl w:val="1"/>
                <w:numId w:val="19"/>
              </w:numPr>
              <w:rPr>
                <w:rFonts w:ascii="Arial" w:hAnsi="Arial" w:cs="Arial"/>
                <w:sz w:val="18"/>
                <w:szCs w:val="18"/>
              </w:rPr>
            </w:pPr>
            <w:r w:rsidRPr="00987568">
              <w:rPr>
                <w:rFonts w:ascii="Arial" w:hAnsi="Arial" w:cs="Arial"/>
                <w:sz w:val="18"/>
                <w:szCs w:val="18"/>
              </w:rPr>
              <w:t>Create more opportunities for extended writing and verbal learning within lessons</w:t>
            </w:r>
          </w:p>
          <w:p w:rsidR="00AA1538" w:rsidRPr="00987568" w:rsidRDefault="00655C42" w:rsidP="00655C42">
            <w:pPr>
              <w:rPr>
                <w:rFonts w:ascii="Arial" w:hAnsi="Arial" w:cs="Arial"/>
                <w:sz w:val="18"/>
                <w:szCs w:val="18"/>
              </w:rPr>
            </w:pPr>
            <w:r w:rsidRPr="00987568">
              <w:rPr>
                <w:rFonts w:ascii="Arial" w:hAnsi="Arial" w:cs="Arial"/>
                <w:sz w:val="18"/>
                <w:szCs w:val="18"/>
              </w:rPr>
              <w:t>2.4 Develop</w:t>
            </w:r>
            <w:r w:rsidR="00AA1538" w:rsidRPr="00987568">
              <w:rPr>
                <w:rFonts w:ascii="Arial" w:hAnsi="Arial" w:cs="Arial"/>
                <w:sz w:val="18"/>
                <w:szCs w:val="18"/>
              </w:rPr>
              <w:t xml:space="preserve"> all s</w:t>
            </w:r>
            <w:r w:rsidR="00E11A14" w:rsidRPr="00987568">
              <w:rPr>
                <w:rFonts w:ascii="Arial" w:hAnsi="Arial" w:cs="Arial"/>
                <w:sz w:val="18"/>
                <w:szCs w:val="18"/>
              </w:rPr>
              <w:t>ubject staff and hold more rigorously</w:t>
            </w:r>
            <w:r w:rsidR="00AA1538" w:rsidRPr="00987568">
              <w:rPr>
                <w:rFonts w:ascii="Arial" w:hAnsi="Arial" w:cs="Arial"/>
                <w:sz w:val="18"/>
                <w:szCs w:val="18"/>
              </w:rPr>
              <w:t xml:space="preserve"> to account for Pupil Performance overtime.</w:t>
            </w:r>
          </w:p>
          <w:p w:rsidR="00AA1538" w:rsidRPr="00987568" w:rsidRDefault="00655C42" w:rsidP="00655C42">
            <w:pPr>
              <w:rPr>
                <w:rFonts w:ascii="Arial" w:hAnsi="Arial" w:cs="Arial"/>
                <w:sz w:val="18"/>
                <w:szCs w:val="18"/>
              </w:rPr>
            </w:pPr>
            <w:r w:rsidRPr="00987568">
              <w:rPr>
                <w:rFonts w:ascii="Arial" w:hAnsi="Arial" w:cs="Arial"/>
                <w:sz w:val="18"/>
                <w:szCs w:val="18"/>
              </w:rPr>
              <w:t xml:space="preserve">2.5  </w:t>
            </w:r>
            <w:r w:rsidR="00AA1538" w:rsidRPr="00987568">
              <w:rPr>
                <w:rFonts w:ascii="Arial" w:hAnsi="Arial" w:cs="Arial"/>
                <w:sz w:val="18"/>
                <w:szCs w:val="18"/>
              </w:rPr>
              <w:t xml:space="preserve">Continue to develop Parental </w:t>
            </w:r>
            <w:r w:rsidR="00E11A14" w:rsidRPr="00987568">
              <w:rPr>
                <w:rFonts w:ascii="Arial" w:hAnsi="Arial" w:cs="Arial"/>
                <w:sz w:val="18"/>
                <w:szCs w:val="18"/>
              </w:rPr>
              <w:t>Reporting</w:t>
            </w:r>
            <w:r w:rsidR="00AA1538" w:rsidRPr="00987568">
              <w:rPr>
                <w:rFonts w:ascii="Arial" w:hAnsi="Arial" w:cs="Arial"/>
                <w:sz w:val="18"/>
                <w:szCs w:val="18"/>
              </w:rPr>
              <w:t xml:space="preserve"> home and communication using new Information Management System</w:t>
            </w:r>
          </w:p>
          <w:p w:rsidR="00AA1538" w:rsidRPr="00987568" w:rsidRDefault="00655C42" w:rsidP="00655C42">
            <w:pPr>
              <w:rPr>
                <w:rFonts w:ascii="Arial" w:hAnsi="Arial" w:cs="Arial"/>
                <w:b/>
                <w:sz w:val="18"/>
                <w:szCs w:val="18"/>
              </w:rPr>
            </w:pPr>
            <w:r w:rsidRPr="00987568">
              <w:rPr>
                <w:rFonts w:ascii="Arial" w:hAnsi="Arial" w:cs="Arial"/>
                <w:sz w:val="18"/>
                <w:szCs w:val="18"/>
              </w:rPr>
              <w:t xml:space="preserve">2.6  </w:t>
            </w:r>
            <w:r w:rsidR="00AA1538" w:rsidRPr="00987568">
              <w:rPr>
                <w:rFonts w:ascii="Arial" w:hAnsi="Arial" w:cs="Arial"/>
                <w:sz w:val="18"/>
                <w:szCs w:val="18"/>
              </w:rPr>
              <w:t xml:space="preserve">Embed to new tracking and monitoring that has been </w:t>
            </w:r>
            <w:r w:rsidR="00E11A14" w:rsidRPr="00987568">
              <w:rPr>
                <w:rFonts w:ascii="Arial" w:hAnsi="Arial" w:cs="Arial"/>
                <w:sz w:val="18"/>
                <w:szCs w:val="18"/>
              </w:rPr>
              <w:t>established</w:t>
            </w:r>
            <w:r w:rsidR="00AA1538" w:rsidRPr="00987568">
              <w:rPr>
                <w:rFonts w:ascii="Arial" w:hAnsi="Arial" w:cs="Arial"/>
                <w:sz w:val="18"/>
                <w:szCs w:val="18"/>
              </w:rPr>
              <w:t xml:space="preserve"> with the </w:t>
            </w:r>
            <w:r w:rsidR="00E11A14" w:rsidRPr="00987568">
              <w:rPr>
                <w:rFonts w:ascii="Arial" w:hAnsi="Arial" w:cs="Arial"/>
                <w:sz w:val="18"/>
                <w:szCs w:val="18"/>
              </w:rPr>
              <w:t>Alternative</w:t>
            </w:r>
            <w:r w:rsidR="00AA1538" w:rsidRPr="00987568">
              <w:rPr>
                <w:rFonts w:ascii="Arial" w:hAnsi="Arial" w:cs="Arial"/>
                <w:sz w:val="18"/>
                <w:szCs w:val="18"/>
              </w:rPr>
              <w:t xml:space="preserve"> Providers</w:t>
            </w:r>
          </w:p>
        </w:tc>
      </w:tr>
      <w:tr w:rsidR="00B9207C" w:rsidRPr="00987568" w:rsidTr="00B9207C">
        <w:trPr>
          <w:trHeight w:val="847"/>
        </w:trPr>
        <w:tc>
          <w:tcPr>
            <w:tcW w:w="837" w:type="pct"/>
          </w:tcPr>
          <w:p w:rsidR="0039180B" w:rsidRPr="00987568" w:rsidRDefault="0039180B" w:rsidP="00FE2B56">
            <w:pPr>
              <w:rPr>
                <w:rFonts w:ascii="Arial" w:hAnsi="Arial" w:cs="Arial"/>
                <w:b/>
                <w:sz w:val="18"/>
                <w:szCs w:val="18"/>
              </w:rPr>
            </w:pPr>
            <w:r w:rsidRPr="00987568">
              <w:rPr>
                <w:rFonts w:ascii="Arial" w:hAnsi="Arial" w:cs="Arial"/>
                <w:b/>
                <w:sz w:val="18"/>
                <w:szCs w:val="18"/>
              </w:rPr>
              <w:t>Objectives:</w:t>
            </w:r>
          </w:p>
        </w:tc>
        <w:tc>
          <w:tcPr>
            <w:tcW w:w="1346"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Actions/Task</w:t>
            </w:r>
          </w:p>
        </w:tc>
        <w:tc>
          <w:tcPr>
            <w:tcW w:w="299"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Lead Person</w:t>
            </w:r>
          </w:p>
        </w:tc>
        <w:tc>
          <w:tcPr>
            <w:tcW w:w="349"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Other Personnel</w:t>
            </w:r>
          </w:p>
        </w:tc>
        <w:tc>
          <w:tcPr>
            <w:tcW w:w="1098"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 xml:space="preserve">Monitoring with intended outcome and timescale and any  contribution by Management Committee  </w:t>
            </w:r>
          </w:p>
        </w:tc>
        <w:tc>
          <w:tcPr>
            <w:tcW w:w="1070"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What evidence will indicate progress?</w:t>
            </w:r>
          </w:p>
          <w:p w:rsidR="0039180B" w:rsidRPr="00987568" w:rsidRDefault="0039180B" w:rsidP="00FE2B56">
            <w:pPr>
              <w:jc w:val="center"/>
              <w:rPr>
                <w:rFonts w:ascii="Arial" w:hAnsi="Arial" w:cs="Arial"/>
                <w:b/>
                <w:sz w:val="18"/>
                <w:szCs w:val="18"/>
              </w:rPr>
            </w:pPr>
            <w:r w:rsidRPr="00987568">
              <w:rPr>
                <w:rFonts w:ascii="Arial" w:hAnsi="Arial" w:cs="Arial"/>
                <w:b/>
                <w:sz w:val="18"/>
                <w:szCs w:val="18"/>
              </w:rPr>
              <w:t>When will evidence of outputs and outcomes be gathered?</w:t>
            </w:r>
          </w:p>
          <w:p w:rsidR="0039180B" w:rsidRPr="00987568" w:rsidRDefault="0039180B" w:rsidP="00FE2B56">
            <w:pPr>
              <w:jc w:val="center"/>
              <w:rPr>
                <w:rFonts w:ascii="Arial" w:hAnsi="Arial" w:cs="Arial"/>
                <w:b/>
                <w:sz w:val="18"/>
                <w:szCs w:val="18"/>
              </w:rPr>
            </w:pPr>
          </w:p>
        </w:tc>
      </w:tr>
      <w:tr w:rsidR="00B9207C" w:rsidRPr="00987568" w:rsidTr="00B9207C">
        <w:trPr>
          <w:trHeight w:val="2530"/>
        </w:trPr>
        <w:tc>
          <w:tcPr>
            <w:tcW w:w="837" w:type="pct"/>
          </w:tcPr>
          <w:p w:rsidR="00655C42" w:rsidRPr="00987568" w:rsidRDefault="00655C42" w:rsidP="00655C42">
            <w:pPr>
              <w:rPr>
                <w:rFonts w:ascii="Arial" w:hAnsi="Arial" w:cs="Arial"/>
                <w:sz w:val="18"/>
                <w:szCs w:val="18"/>
              </w:rPr>
            </w:pPr>
          </w:p>
          <w:p w:rsidR="00655C42" w:rsidRPr="00987568" w:rsidRDefault="006D74B2" w:rsidP="00655C42">
            <w:pPr>
              <w:rPr>
                <w:rFonts w:ascii="Arial" w:hAnsi="Arial" w:cs="Arial"/>
                <w:sz w:val="18"/>
                <w:szCs w:val="18"/>
              </w:rPr>
            </w:pPr>
            <w:r w:rsidRPr="00987568">
              <w:rPr>
                <w:rFonts w:ascii="Arial" w:hAnsi="Arial" w:cs="Arial"/>
                <w:sz w:val="18"/>
                <w:szCs w:val="18"/>
              </w:rPr>
              <w:t>2.1</w:t>
            </w:r>
            <w:r w:rsidR="001A7AC2" w:rsidRPr="00987568">
              <w:rPr>
                <w:rFonts w:ascii="Arial" w:hAnsi="Arial" w:cs="Arial"/>
                <w:sz w:val="18"/>
                <w:szCs w:val="18"/>
              </w:rPr>
              <w:t xml:space="preserve"> </w:t>
            </w:r>
            <w:r w:rsidR="00655C42" w:rsidRPr="00987568">
              <w:rPr>
                <w:rFonts w:ascii="Arial" w:hAnsi="Arial" w:cs="Arial"/>
                <w:sz w:val="18"/>
                <w:szCs w:val="18"/>
              </w:rPr>
              <w:t xml:space="preserve"> Continue to embed and monitor the aspirational and challenging targets set for all pupils regardless of starting point</w:t>
            </w:r>
          </w:p>
          <w:p w:rsidR="0039180B" w:rsidRPr="00987568" w:rsidRDefault="0039180B" w:rsidP="00655C42">
            <w:pPr>
              <w:pStyle w:val="ListParagraph"/>
              <w:ind w:left="0"/>
              <w:rPr>
                <w:rFonts w:ascii="Arial" w:hAnsi="Arial" w:cs="Arial"/>
                <w:sz w:val="18"/>
                <w:szCs w:val="18"/>
              </w:rPr>
            </w:pPr>
          </w:p>
        </w:tc>
        <w:tc>
          <w:tcPr>
            <w:tcW w:w="1346" w:type="pct"/>
          </w:tcPr>
          <w:p w:rsidR="0039180B" w:rsidRPr="00987568" w:rsidRDefault="00F51675" w:rsidP="00462133">
            <w:pPr>
              <w:pStyle w:val="ListParagraph"/>
              <w:numPr>
                <w:ilvl w:val="0"/>
                <w:numId w:val="18"/>
              </w:numPr>
              <w:rPr>
                <w:rFonts w:ascii="Arial" w:hAnsi="Arial" w:cs="Arial"/>
                <w:sz w:val="18"/>
                <w:szCs w:val="18"/>
              </w:rPr>
            </w:pPr>
            <w:r w:rsidRPr="00987568">
              <w:rPr>
                <w:rFonts w:ascii="Arial" w:hAnsi="Arial" w:cs="Arial"/>
                <w:sz w:val="18"/>
                <w:szCs w:val="18"/>
              </w:rPr>
              <w:t>Continue with stringent monitoring of Books and marking in line with School policy</w:t>
            </w:r>
          </w:p>
          <w:p w:rsidR="00F51675" w:rsidRPr="00987568" w:rsidRDefault="00F51675" w:rsidP="00462133">
            <w:pPr>
              <w:pStyle w:val="ListParagraph"/>
              <w:numPr>
                <w:ilvl w:val="0"/>
                <w:numId w:val="18"/>
              </w:numPr>
              <w:rPr>
                <w:rFonts w:ascii="Arial" w:hAnsi="Arial" w:cs="Arial"/>
                <w:sz w:val="18"/>
                <w:szCs w:val="18"/>
              </w:rPr>
            </w:pPr>
            <w:r w:rsidRPr="00987568">
              <w:rPr>
                <w:rFonts w:ascii="Arial" w:hAnsi="Arial" w:cs="Arial"/>
                <w:sz w:val="18"/>
                <w:szCs w:val="18"/>
              </w:rPr>
              <w:t>Staff training to be kept up to date to ensure all staff are able to focus on OSSS marking and feedback</w:t>
            </w:r>
          </w:p>
          <w:p w:rsidR="00AD2802" w:rsidRPr="00987568" w:rsidRDefault="00AD2802" w:rsidP="00462133">
            <w:pPr>
              <w:pStyle w:val="ListParagraph"/>
              <w:numPr>
                <w:ilvl w:val="0"/>
                <w:numId w:val="17"/>
              </w:numPr>
              <w:rPr>
                <w:rFonts w:ascii="Arial" w:hAnsi="Arial" w:cs="Arial"/>
                <w:sz w:val="18"/>
                <w:szCs w:val="18"/>
              </w:rPr>
            </w:pPr>
            <w:r w:rsidRPr="00987568">
              <w:rPr>
                <w:rFonts w:ascii="Arial" w:hAnsi="Arial" w:cs="Arial"/>
                <w:sz w:val="18"/>
                <w:szCs w:val="18"/>
              </w:rPr>
              <w:t xml:space="preserve">Change of SLT responsible for data, Assessment and Tracking- </w:t>
            </w:r>
            <w:r w:rsidRPr="00987568">
              <w:rPr>
                <w:rFonts w:ascii="Arial" w:hAnsi="Arial" w:cs="Arial"/>
                <w:b/>
                <w:sz w:val="18"/>
                <w:szCs w:val="18"/>
              </w:rPr>
              <w:t>no Pupil without a starting point target grade</w:t>
            </w:r>
          </w:p>
          <w:p w:rsidR="00F51675" w:rsidRPr="00987568" w:rsidRDefault="00F51675" w:rsidP="00462133">
            <w:pPr>
              <w:pStyle w:val="ListParagraph"/>
              <w:numPr>
                <w:ilvl w:val="0"/>
                <w:numId w:val="18"/>
              </w:numPr>
              <w:rPr>
                <w:rFonts w:ascii="Arial" w:hAnsi="Arial" w:cs="Arial"/>
                <w:sz w:val="18"/>
                <w:szCs w:val="18"/>
              </w:rPr>
            </w:pPr>
          </w:p>
        </w:tc>
        <w:tc>
          <w:tcPr>
            <w:tcW w:w="299" w:type="pct"/>
          </w:tcPr>
          <w:p w:rsidR="0039180B" w:rsidRPr="00987568" w:rsidRDefault="0050295D" w:rsidP="00FE2B56">
            <w:pPr>
              <w:rPr>
                <w:rFonts w:ascii="Arial" w:hAnsi="Arial" w:cs="Arial"/>
                <w:sz w:val="18"/>
                <w:szCs w:val="18"/>
              </w:rPr>
            </w:pPr>
            <w:r w:rsidRPr="00987568">
              <w:rPr>
                <w:rFonts w:ascii="Arial" w:hAnsi="Arial" w:cs="Arial"/>
                <w:sz w:val="18"/>
                <w:szCs w:val="18"/>
              </w:rPr>
              <w:t>SMK (DHT)</w:t>
            </w:r>
          </w:p>
          <w:p w:rsidR="0050295D" w:rsidRPr="00987568" w:rsidRDefault="0050295D" w:rsidP="00FE2B56">
            <w:pPr>
              <w:rPr>
                <w:rFonts w:ascii="Arial" w:hAnsi="Arial" w:cs="Arial"/>
                <w:sz w:val="18"/>
                <w:szCs w:val="18"/>
              </w:rPr>
            </w:pPr>
            <w:r w:rsidRPr="00987568">
              <w:rPr>
                <w:rFonts w:ascii="Arial" w:hAnsi="Arial" w:cs="Arial"/>
                <w:sz w:val="18"/>
                <w:szCs w:val="18"/>
              </w:rPr>
              <w:t>AK</w:t>
            </w:r>
          </w:p>
        </w:tc>
        <w:tc>
          <w:tcPr>
            <w:tcW w:w="349" w:type="pct"/>
          </w:tcPr>
          <w:p w:rsidR="0039180B" w:rsidRPr="00987568" w:rsidRDefault="0050295D" w:rsidP="00FE2B56">
            <w:pPr>
              <w:rPr>
                <w:rFonts w:ascii="Arial" w:hAnsi="Arial" w:cs="Arial"/>
                <w:sz w:val="18"/>
                <w:szCs w:val="18"/>
              </w:rPr>
            </w:pPr>
            <w:r w:rsidRPr="00987568">
              <w:rPr>
                <w:rFonts w:ascii="Arial" w:hAnsi="Arial" w:cs="Arial"/>
                <w:sz w:val="18"/>
                <w:szCs w:val="18"/>
              </w:rPr>
              <w:t>AA –head of maths</w:t>
            </w:r>
          </w:p>
          <w:p w:rsidR="0050295D" w:rsidRPr="00987568" w:rsidRDefault="0050295D" w:rsidP="00FE2B56">
            <w:pPr>
              <w:rPr>
                <w:rFonts w:ascii="Arial" w:hAnsi="Arial" w:cs="Arial"/>
                <w:sz w:val="18"/>
                <w:szCs w:val="18"/>
              </w:rPr>
            </w:pPr>
            <w:r w:rsidRPr="00987568">
              <w:rPr>
                <w:rFonts w:ascii="Arial" w:hAnsi="Arial" w:cs="Arial"/>
                <w:sz w:val="18"/>
                <w:szCs w:val="18"/>
              </w:rPr>
              <w:t>JJ- head of English</w:t>
            </w:r>
          </w:p>
          <w:p w:rsidR="0050295D" w:rsidRPr="00987568" w:rsidRDefault="0050295D" w:rsidP="00FE2B56">
            <w:pPr>
              <w:rPr>
                <w:rFonts w:ascii="Arial" w:hAnsi="Arial" w:cs="Arial"/>
                <w:sz w:val="18"/>
                <w:szCs w:val="18"/>
              </w:rPr>
            </w:pPr>
            <w:r w:rsidRPr="00987568">
              <w:rPr>
                <w:rFonts w:ascii="Arial" w:hAnsi="Arial" w:cs="Arial"/>
                <w:sz w:val="18"/>
                <w:szCs w:val="18"/>
              </w:rPr>
              <w:t>All teachers</w:t>
            </w:r>
          </w:p>
        </w:tc>
        <w:tc>
          <w:tcPr>
            <w:tcW w:w="1098" w:type="pct"/>
          </w:tcPr>
          <w:p w:rsidR="0039180B" w:rsidRPr="00987568" w:rsidRDefault="0050295D" w:rsidP="00462133">
            <w:pPr>
              <w:pStyle w:val="ListParagraph"/>
              <w:numPr>
                <w:ilvl w:val="0"/>
                <w:numId w:val="18"/>
              </w:numPr>
              <w:rPr>
                <w:rFonts w:ascii="Arial" w:hAnsi="Arial" w:cs="Arial"/>
                <w:sz w:val="18"/>
                <w:szCs w:val="18"/>
              </w:rPr>
            </w:pPr>
            <w:r w:rsidRPr="00987568">
              <w:rPr>
                <w:rFonts w:ascii="Arial" w:hAnsi="Arial" w:cs="Arial"/>
                <w:sz w:val="18"/>
                <w:szCs w:val="18"/>
              </w:rPr>
              <w:t>Termly Lesson observations and Learning Walks</w:t>
            </w:r>
          </w:p>
          <w:p w:rsidR="0050295D" w:rsidRPr="00987568" w:rsidRDefault="0050295D" w:rsidP="00462133">
            <w:pPr>
              <w:pStyle w:val="ListParagraph"/>
              <w:numPr>
                <w:ilvl w:val="0"/>
                <w:numId w:val="18"/>
              </w:numPr>
              <w:rPr>
                <w:rFonts w:ascii="Arial" w:hAnsi="Arial" w:cs="Arial"/>
                <w:sz w:val="18"/>
                <w:szCs w:val="18"/>
              </w:rPr>
            </w:pPr>
            <w:r w:rsidRPr="00987568">
              <w:rPr>
                <w:rFonts w:ascii="Arial" w:hAnsi="Arial" w:cs="Arial"/>
                <w:sz w:val="18"/>
                <w:szCs w:val="18"/>
              </w:rPr>
              <w:t>5 data capture points and Book/ Work Scrutiny</w:t>
            </w:r>
          </w:p>
          <w:p w:rsidR="0050295D" w:rsidRPr="00987568" w:rsidRDefault="0050295D" w:rsidP="00462133">
            <w:pPr>
              <w:pStyle w:val="ListParagraph"/>
              <w:numPr>
                <w:ilvl w:val="0"/>
                <w:numId w:val="18"/>
              </w:numPr>
              <w:rPr>
                <w:rFonts w:ascii="Arial" w:hAnsi="Arial" w:cs="Arial"/>
                <w:sz w:val="18"/>
                <w:szCs w:val="18"/>
              </w:rPr>
            </w:pPr>
            <w:r w:rsidRPr="00987568">
              <w:rPr>
                <w:rFonts w:ascii="Arial" w:hAnsi="Arial" w:cs="Arial"/>
                <w:sz w:val="18"/>
                <w:szCs w:val="18"/>
              </w:rPr>
              <w:t>Consistent approach to pupil target setting</w:t>
            </w:r>
          </w:p>
          <w:p w:rsidR="0050295D" w:rsidRPr="00987568" w:rsidRDefault="0050295D" w:rsidP="00462133">
            <w:pPr>
              <w:pStyle w:val="ListParagraph"/>
              <w:numPr>
                <w:ilvl w:val="0"/>
                <w:numId w:val="18"/>
              </w:numPr>
              <w:rPr>
                <w:rFonts w:ascii="Arial" w:hAnsi="Arial" w:cs="Arial"/>
                <w:sz w:val="18"/>
                <w:szCs w:val="18"/>
              </w:rPr>
            </w:pPr>
            <w:r w:rsidRPr="00987568">
              <w:rPr>
                <w:rFonts w:ascii="Arial" w:hAnsi="Arial" w:cs="Arial"/>
                <w:sz w:val="18"/>
                <w:szCs w:val="18"/>
              </w:rPr>
              <w:t>MC SEC- visits BW, ID, KP</w:t>
            </w:r>
          </w:p>
        </w:tc>
        <w:tc>
          <w:tcPr>
            <w:tcW w:w="1070" w:type="pct"/>
          </w:tcPr>
          <w:p w:rsidR="00845781" w:rsidRPr="00987568" w:rsidRDefault="00845781" w:rsidP="00462133">
            <w:pPr>
              <w:pStyle w:val="ListParagraph"/>
              <w:numPr>
                <w:ilvl w:val="0"/>
                <w:numId w:val="7"/>
              </w:numPr>
              <w:rPr>
                <w:rFonts w:ascii="Arial" w:hAnsi="Arial" w:cs="Arial"/>
                <w:sz w:val="18"/>
                <w:szCs w:val="18"/>
              </w:rPr>
            </w:pPr>
            <w:r w:rsidRPr="00987568">
              <w:rPr>
                <w:rFonts w:ascii="Arial" w:hAnsi="Arial" w:cs="Arial"/>
                <w:sz w:val="18"/>
                <w:szCs w:val="18"/>
              </w:rPr>
              <w:t>New assessments in each subject to be in line with AWL</w:t>
            </w:r>
          </w:p>
          <w:p w:rsidR="00845781" w:rsidRPr="00987568" w:rsidRDefault="00845781" w:rsidP="00462133">
            <w:pPr>
              <w:pStyle w:val="ListParagraph"/>
              <w:numPr>
                <w:ilvl w:val="0"/>
                <w:numId w:val="7"/>
              </w:numPr>
              <w:rPr>
                <w:rFonts w:ascii="Arial" w:hAnsi="Arial" w:cs="Arial"/>
                <w:sz w:val="18"/>
                <w:szCs w:val="18"/>
              </w:rPr>
            </w:pPr>
            <w:r w:rsidRPr="00987568">
              <w:rPr>
                <w:rFonts w:ascii="Arial" w:hAnsi="Arial" w:cs="Arial"/>
                <w:sz w:val="18"/>
                <w:szCs w:val="18"/>
              </w:rPr>
              <w:t>Students’ books (whole school look consistent)</w:t>
            </w:r>
          </w:p>
          <w:p w:rsidR="00845781" w:rsidRPr="00987568" w:rsidRDefault="00845781" w:rsidP="00462133">
            <w:pPr>
              <w:pStyle w:val="ListParagraph"/>
              <w:numPr>
                <w:ilvl w:val="0"/>
                <w:numId w:val="7"/>
              </w:numPr>
              <w:rPr>
                <w:rFonts w:ascii="Arial" w:hAnsi="Arial" w:cs="Arial"/>
                <w:sz w:val="18"/>
                <w:szCs w:val="18"/>
              </w:rPr>
            </w:pPr>
            <w:r w:rsidRPr="00987568">
              <w:rPr>
                <w:rFonts w:ascii="Arial" w:hAnsi="Arial" w:cs="Arial"/>
                <w:sz w:val="18"/>
                <w:szCs w:val="18"/>
              </w:rPr>
              <w:t>Standardisation meetings attended by teachers</w:t>
            </w:r>
          </w:p>
          <w:p w:rsidR="0039180B" w:rsidRPr="00987568" w:rsidRDefault="00845781" w:rsidP="00845781">
            <w:pPr>
              <w:rPr>
                <w:rFonts w:ascii="Arial" w:hAnsi="Arial" w:cs="Arial"/>
                <w:sz w:val="18"/>
                <w:szCs w:val="18"/>
              </w:rPr>
            </w:pPr>
            <w:r w:rsidRPr="00987568">
              <w:rPr>
                <w:rFonts w:ascii="Arial" w:hAnsi="Arial" w:cs="Arial"/>
                <w:sz w:val="18"/>
                <w:szCs w:val="18"/>
              </w:rPr>
              <w:t>Links with mainstream to help standardisation is ‘robust’</w:t>
            </w:r>
          </w:p>
        </w:tc>
      </w:tr>
      <w:tr w:rsidR="00B9207C" w:rsidRPr="00987568" w:rsidTr="00B9207C">
        <w:trPr>
          <w:trHeight w:val="1550"/>
        </w:trPr>
        <w:tc>
          <w:tcPr>
            <w:tcW w:w="837" w:type="pct"/>
          </w:tcPr>
          <w:p w:rsidR="00AA1538" w:rsidRPr="00987568" w:rsidRDefault="00AA1538" w:rsidP="00655C42">
            <w:pPr>
              <w:pStyle w:val="ListParagraph"/>
              <w:ind w:left="0"/>
              <w:rPr>
                <w:rFonts w:ascii="Arial" w:hAnsi="Arial" w:cs="Arial"/>
                <w:sz w:val="18"/>
                <w:szCs w:val="18"/>
              </w:rPr>
            </w:pPr>
          </w:p>
          <w:p w:rsidR="00655C42" w:rsidRPr="00987568" w:rsidRDefault="00655C42" w:rsidP="00655C42">
            <w:pPr>
              <w:rPr>
                <w:rFonts w:ascii="Arial" w:hAnsi="Arial" w:cs="Arial"/>
                <w:sz w:val="18"/>
                <w:szCs w:val="18"/>
              </w:rPr>
            </w:pPr>
            <w:r w:rsidRPr="00987568">
              <w:rPr>
                <w:rFonts w:ascii="Arial" w:hAnsi="Arial" w:cs="Arial"/>
                <w:sz w:val="18"/>
                <w:szCs w:val="18"/>
              </w:rPr>
              <w:t>2.2</w:t>
            </w:r>
          </w:p>
          <w:p w:rsidR="00655C42" w:rsidRPr="00987568" w:rsidRDefault="00655C42" w:rsidP="00655C42">
            <w:pPr>
              <w:rPr>
                <w:rFonts w:ascii="Arial" w:hAnsi="Arial" w:cs="Arial"/>
                <w:sz w:val="18"/>
                <w:szCs w:val="18"/>
              </w:rPr>
            </w:pPr>
            <w:r w:rsidRPr="00987568">
              <w:rPr>
                <w:rFonts w:ascii="Arial" w:hAnsi="Arial" w:cs="Arial"/>
                <w:sz w:val="18"/>
                <w:szCs w:val="18"/>
              </w:rPr>
              <w:t>Establish Literacy and Numeracy Interventions to enable groups and targeted individuals to close the gap</w:t>
            </w:r>
          </w:p>
          <w:p w:rsidR="00655C42" w:rsidRPr="00987568" w:rsidRDefault="00655C42" w:rsidP="00655C42">
            <w:pPr>
              <w:pStyle w:val="ListParagraph"/>
              <w:ind w:left="0"/>
              <w:rPr>
                <w:rFonts w:ascii="Arial" w:hAnsi="Arial" w:cs="Arial"/>
                <w:sz w:val="18"/>
                <w:szCs w:val="18"/>
              </w:rPr>
            </w:pPr>
          </w:p>
        </w:tc>
        <w:tc>
          <w:tcPr>
            <w:tcW w:w="1346" w:type="pct"/>
          </w:tcPr>
          <w:p w:rsidR="00AA1538" w:rsidRPr="00987568" w:rsidRDefault="00D021F9" w:rsidP="00462133">
            <w:pPr>
              <w:pStyle w:val="ListParagraph"/>
              <w:numPr>
                <w:ilvl w:val="0"/>
                <w:numId w:val="26"/>
              </w:numPr>
              <w:rPr>
                <w:rFonts w:ascii="Arial" w:hAnsi="Arial" w:cs="Arial"/>
                <w:sz w:val="18"/>
                <w:szCs w:val="18"/>
              </w:rPr>
            </w:pPr>
            <w:r w:rsidRPr="00987568">
              <w:rPr>
                <w:rFonts w:ascii="Arial" w:hAnsi="Arial" w:cs="Arial"/>
                <w:sz w:val="18"/>
                <w:szCs w:val="18"/>
              </w:rPr>
              <w:t xml:space="preserve">Ninja Literacy and Numeracy established and used in registrations and tutor time, tracked by </w:t>
            </w:r>
            <w:proofErr w:type="spellStart"/>
            <w:r w:rsidRPr="00987568">
              <w:rPr>
                <w:rFonts w:ascii="Arial" w:hAnsi="Arial" w:cs="Arial"/>
                <w:sz w:val="18"/>
                <w:szCs w:val="18"/>
              </w:rPr>
              <w:t>HoD</w:t>
            </w:r>
            <w:proofErr w:type="spellEnd"/>
          </w:p>
          <w:p w:rsidR="00D021F9" w:rsidRPr="00987568" w:rsidRDefault="00D021F9" w:rsidP="00462133">
            <w:pPr>
              <w:pStyle w:val="ListParagraph"/>
              <w:numPr>
                <w:ilvl w:val="0"/>
                <w:numId w:val="26"/>
              </w:numPr>
              <w:rPr>
                <w:rFonts w:ascii="Arial" w:hAnsi="Arial" w:cs="Arial"/>
                <w:sz w:val="18"/>
                <w:szCs w:val="18"/>
              </w:rPr>
            </w:pPr>
            <w:r w:rsidRPr="00987568">
              <w:rPr>
                <w:rFonts w:ascii="Arial" w:hAnsi="Arial" w:cs="Arial"/>
                <w:sz w:val="18"/>
                <w:szCs w:val="18"/>
              </w:rPr>
              <w:t xml:space="preserve">Pupils identified by </w:t>
            </w:r>
            <w:proofErr w:type="spellStart"/>
            <w:r w:rsidRPr="00987568">
              <w:rPr>
                <w:rFonts w:ascii="Arial" w:hAnsi="Arial" w:cs="Arial"/>
                <w:sz w:val="18"/>
                <w:szCs w:val="18"/>
              </w:rPr>
              <w:t>HoD</w:t>
            </w:r>
            <w:proofErr w:type="spellEnd"/>
            <w:r w:rsidRPr="00987568">
              <w:rPr>
                <w:rFonts w:ascii="Arial" w:hAnsi="Arial" w:cs="Arial"/>
                <w:sz w:val="18"/>
                <w:szCs w:val="18"/>
              </w:rPr>
              <w:t xml:space="preserve"> if further Intervention and SAM learning is needed</w:t>
            </w:r>
          </w:p>
          <w:p w:rsidR="00D021F9" w:rsidRPr="00987568" w:rsidRDefault="00D021F9" w:rsidP="00462133">
            <w:pPr>
              <w:pStyle w:val="ListParagraph"/>
              <w:numPr>
                <w:ilvl w:val="0"/>
                <w:numId w:val="26"/>
              </w:numPr>
              <w:rPr>
                <w:rFonts w:ascii="Arial" w:hAnsi="Arial" w:cs="Arial"/>
                <w:sz w:val="18"/>
                <w:szCs w:val="18"/>
              </w:rPr>
            </w:pPr>
            <w:r w:rsidRPr="00987568">
              <w:rPr>
                <w:rFonts w:ascii="Arial" w:hAnsi="Arial" w:cs="Arial"/>
                <w:sz w:val="18"/>
                <w:szCs w:val="18"/>
              </w:rPr>
              <w:t>Reading Age and Spelling Age monitored by the English department and Interventions used</w:t>
            </w:r>
          </w:p>
          <w:p w:rsidR="00D021F9" w:rsidRPr="00987568" w:rsidRDefault="00D021F9" w:rsidP="00462133">
            <w:pPr>
              <w:pStyle w:val="ListParagraph"/>
              <w:numPr>
                <w:ilvl w:val="0"/>
                <w:numId w:val="26"/>
              </w:numPr>
              <w:rPr>
                <w:rFonts w:ascii="Arial" w:hAnsi="Arial" w:cs="Arial"/>
                <w:sz w:val="18"/>
                <w:szCs w:val="18"/>
              </w:rPr>
            </w:pPr>
            <w:r w:rsidRPr="00987568">
              <w:rPr>
                <w:rFonts w:ascii="Arial" w:hAnsi="Arial" w:cs="Arial"/>
                <w:sz w:val="18"/>
                <w:szCs w:val="18"/>
              </w:rPr>
              <w:t>Primary Literacy Teacher employed for KS3 group</w:t>
            </w:r>
          </w:p>
        </w:tc>
        <w:tc>
          <w:tcPr>
            <w:tcW w:w="299" w:type="pct"/>
          </w:tcPr>
          <w:p w:rsidR="00AA1538" w:rsidRPr="00987568" w:rsidRDefault="00D021F9" w:rsidP="00FE2B56">
            <w:pPr>
              <w:rPr>
                <w:rFonts w:ascii="Arial" w:hAnsi="Arial" w:cs="Arial"/>
                <w:sz w:val="18"/>
                <w:szCs w:val="18"/>
              </w:rPr>
            </w:pPr>
            <w:r w:rsidRPr="00987568">
              <w:rPr>
                <w:rFonts w:ascii="Arial" w:hAnsi="Arial" w:cs="Arial"/>
                <w:sz w:val="18"/>
                <w:szCs w:val="18"/>
              </w:rPr>
              <w:t>JJ</w:t>
            </w:r>
          </w:p>
          <w:p w:rsidR="00D021F9" w:rsidRPr="00987568" w:rsidRDefault="00D021F9" w:rsidP="00FE2B56">
            <w:pPr>
              <w:rPr>
                <w:rFonts w:ascii="Arial" w:hAnsi="Arial" w:cs="Arial"/>
                <w:sz w:val="18"/>
                <w:szCs w:val="18"/>
              </w:rPr>
            </w:pPr>
            <w:r w:rsidRPr="00987568">
              <w:rPr>
                <w:rFonts w:ascii="Arial" w:hAnsi="Arial" w:cs="Arial"/>
                <w:sz w:val="18"/>
                <w:szCs w:val="18"/>
              </w:rPr>
              <w:t>AA</w:t>
            </w: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r w:rsidRPr="00987568">
              <w:rPr>
                <w:rFonts w:ascii="Arial" w:hAnsi="Arial" w:cs="Arial"/>
                <w:sz w:val="18"/>
                <w:szCs w:val="18"/>
              </w:rPr>
              <w:t>JJ</w:t>
            </w: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r w:rsidRPr="00987568">
              <w:rPr>
                <w:rFonts w:ascii="Arial" w:hAnsi="Arial" w:cs="Arial"/>
                <w:sz w:val="18"/>
                <w:szCs w:val="18"/>
              </w:rPr>
              <w:t>JJ</w:t>
            </w: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
          <w:p w:rsidR="00D021F9" w:rsidRPr="00987568" w:rsidRDefault="00D021F9" w:rsidP="00FE2B56">
            <w:pPr>
              <w:rPr>
                <w:rFonts w:ascii="Arial" w:hAnsi="Arial" w:cs="Arial"/>
                <w:sz w:val="18"/>
                <w:szCs w:val="18"/>
              </w:rPr>
            </w:pPr>
            <w:proofErr w:type="spellStart"/>
            <w:r w:rsidRPr="00987568">
              <w:rPr>
                <w:rFonts w:ascii="Arial" w:hAnsi="Arial" w:cs="Arial"/>
                <w:sz w:val="18"/>
                <w:szCs w:val="18"/>
              </w:rPr>
              <w:t>BMcM</w:t>
            </w:r>
            <w:proofErr w:type="spellEnd"/>
          </w:p>
        </w:tc>
        <w:tc>
          <w:tcPr>
            <w:tcW w:w="349" w:type="pct"/>
          </w:tcPr>
          <w:p w:rsidR="00AA1538" w:rsidRPr="00987568" w:rsidRDefault="00D021F9" w:rsidP="00FE2B56">
            <w:pPr>
              <w:rPr>
                <w:rFonts w:ascii="Arial" w:hAnsi="Arial" w:cs="Arial"/>
                <w:sz w:val="18"/>
                <w:szCs w:val="18"/>
              </w:rPr>
            </w:pPr>
            <w:r w:rsidRPr="00987568">
              <w:rPr>
                <w:rFonts w:ascii="Arial" w:hAnsi="Arial" w:cs="Arial"/>
                <w:sz w:val="18"/>
                <w:szCs w:val="18"/>
              </w:rPr>
              <w:t>All staff</w:t>
            </w:r>
          </w:p>
        </w:tc>
        <w:tc>
          <w:tcPr>
            <w:tcW w:w="1098" w:type="pct"/>
          </w:tcPr>
          <w:p w:rsidR="00AA1538" w:rsidRPr="00987568" w:rsidRDefault="00D021F9" w:rsidP="00462133">
            <w:pPr>
              <w:pStyle w:val="ListParagraph"/>
              <w:numPr>
                <w:ilvl w:val="0"/>
                <w:numId w:val="27"/>
              </w:numPr>
              <w:rPr>
                <w:rFonts w:ascii="Arial" w:hAnsi="Arial" w:cs="Arial"/>
                <w:sz w:val="18"/>
                <w:szCs w:val="18"/>
              </w:rPr>
            </w:pPr>
            <w:r w:rsidRPr="00987568">
              <w:rPr>
                <w:rFonts w:ascii="Arial" w:hAnsi="Arial" w:cs="Arial"/>
                <w:sz w:val="18"/>
                <w:szCs w:val="18"/>
              </w:rPr>
              <w:t xml:space="preserve">Half-termly Ninja monitoring and tracking by </w:t>
            </w:r>
            <w:proofErr w:type="spellStart"/>
            <w:r w:rsidRPr="00987568">
              <w:rPr>
                <w:rFonts w:ascii="Arial" w:hAnsi="Arial" w:cs="Arial"/>
                <w:sz w:val="18"/>
                <w:szCs w:val="18"/>
              </w:rPr>
              <w:t>HoDs</w:t>
            </w:r>
            <w:proofErr w:type="spellEnd"/>
          </w:p>
          <w:p w:rsidR="00D021F9" w:rsidRPr="00987568" w:rsidRDefault="00D021F9" w:rsidP="00462133">
            <w:pPr>
              <w:pStyle w:val="ListParagraph"/>
              <w:numPr>
                <w:ilvl w:val="0"/>
                <w:numId w:val="27"/>
              </w:numPr>
              <w:rPr>
                <w:rFonts w:ascii="Arial" w:hAnsi="Arial" w:cs="Arial"/>
                <w:sz w:val="18"/>
                <w:szCs w:val="18"/>
              </w:rPr>
            </w:pPr>
            <w:r w:rsidRPr="00987568">
              <w:rPr>
                <w:rFonts w:ascii="Arial" w:hAnsi="Arial" w:cs="Arial"/>
                <w:sz w:val="18"/>
                <w:szCs w:val="18"/>
              </w:rPr>
              <w:t>5 data capture points Intervention monitoring and tracking progress and plans for ‘closing gaps’ identified</w:t>
            </w:r>
          </w:p>
          <w:p w:rsidR="00D021F9" w:rsidRPr="00987568" w:rsidRDefault="00414500" w:rsidP="00462133">
            <w:pPr>
              <w:pStyle w:val="ListParagraph"/>
              <w:numPr>
                <w:ilvl w:val="0"/>
                <w:numId w:val="27"/>
              </w:numPr>
              <w:rPr>
                <w:rFonts w:ascii="Arial" w:hAnsi="Arial" w:cs="Arial"/>
                <w:sz w:val="18"/>
                <w:szCs w:val="18"/>
              </w:rPr>
            </w:pPr>
            <w:r w:rsidRPr="00987568">
              <w:rPr>
                <w:rFonts w:ascii="Arial" w:hAnsi="Arial" w:cs="Arial"/>
                <w:sz w:val="18"/>
                <w:szCs w:val="18"/>
              </w:rPr>
              <w:t xml:space="preserve">Bi-annual </w:t>
            </w:r>
            <w:r w:rsidR="00D021F9" w:rsidRPr="00987568">
              <w:rPr>
                <w:rFonts w:ascii="Arial" w:hAnsi="Arial" w:cs="Arial"/>
                <w:sz w:val="18"/>
                <w:szCs w:val="18"/>
              </w:rPr>
              <w:t xml:space="preserve">re-testing RA and </w:t>
            </w:r>
            <w:proofErr w:type="spellStart"/>
            <w:r w:rsidR="00D021F9" w:rsidRPr="00987568">
              <w:rPr>
                <w:rFonts w:ascii="Arial" w:hAnsi="Arial" w:cs="Arial"/>
                <w:sz w:val="18"/>
                <w:szCs w:val="18"/>
              </w:rPr>
              <w:t>Sp</w:t>
            </w:r>
            <w:proofErr w:type="spellEnd"/>
            <w:r w:rsidR="00D021F9" w:rsidRPr="00987568">
              <w:rPr>
                <w:rFonts w:ascii="Arial" w:hAnsi="Arial" w:cs="Arial"/>
                <w:sz w:val="18"/>
                <w:szCs w:val="18"/>
              </w:rPr>
              <w:t xml:space="preserve"> A </w:t>
            </w:r>
          </w:p>
        </w:tc>
        <w:tc>
          <w:tcPr>
            <w:tcW w:w="1070" w:type="pct"/>
          </w:tcPr>
          <w:p w:rsidR="00845781" w:rsidRPr="00987568" w:rsidRDefault="00845781" w:rsidP="00462133">
            <w:pPr>
              <w:pStyle w:val="ListParagraph"/>
              <w:numPr>
                <w:ilvl w:val="0"/>
                <w:numId w:val="8"/>
              </w:numPr>
              <w:rPr>
                <w:rFonts w:ascii="Arial" w:hAnsi="Arial" w:cs="Arial"/>
                <w:sz w:val="18"/>
                <w:szCs w:val="18"/>
              </w:rPr>
            </w:pPr>
            <w:r w:rsidRPr="00987568">
              <w:rPr>
                <w:rFonts w:ascii="Arial" w:hAnsi="Arial" w:cs="Arial"/>
                <w:sz w:val="18"/>
                <w:szCs w:val="18"/>
              </w:rPr>
              <w:t>CPD training logs</w:t>
            </w:r>
          </w:p>
          <w:p w:rsidR="00845781" w:rsidRPr="00987568" w:rsidRDefault="00845781" w:rsidP="00462133">
            <w:pPr>
              <w:pStyle w:val="ListParagraph"/>
              <w:numPr>
                <w:ilvl w:val="0"/>
                <w:numId w:val="8"/>
              </w:numPr>
              <w:rPr>
                <w:rFonts w:ascii="Arial" w:hAnsi="Arial" w:cs="Arial"/>
                <w:sz w:val="18"/>
                <w:szCs w:val="18"/>
              </w:rPr>
            </w:pPr>
            <w:r w:rsidRPr="00987568">
              <w:rPr>
                <w:rFonts w:ascii="Arial" w:hAnsi="Arial" w:cs="Arial"/>
                <w:sz w:val="18"/>
                <w:szCs w:val="18"/>
              </w:rPr>
              <w:t>Subject meeting minutes</w:t>
            </w:r>
          </w:p>
          <w:p w:rsidR="00845781" w:rsidRPr="00987568" w:rsidRDefault="00845781" w:rsidP="00462133">
            <w:pPr>
              <w:pStyle w:val="ListParagraph"/>
              <w:numPr>
                <w:ilvl w:val="0"/>
                <w:numId w:val="8"/>
              </w:numPr>
              <w:rPr>
                <w:rFonts w:ascii="Arial" w:hAnsi="Arial" w:cs="Arial"/>
                <w:sz w:val="18"/>
                <w:szCs w:val="18"/>
              </w:rPr>
            </w:pPr>
            <w:r w:rsidRPr="00987568">
              <w:rPr>
                <w:rFonts w:ascii="Arial" w:hAnsi="Arial" w:cs="Arial"/>
                <w:sz w:val="18"/>
                <w:szCs w:val="18"/>
              </w:rPr>
              <w:t>Lesson observation reports</w:t>
            </w:r>
          </w:p>
          <w:p w:rsidR="00AA1538" w:rsidRPr="00987568" w:rsidRDefault="00845781" w:rsidP="00845781">
            <w:pPr>
              <w:rPr>
                <w:rFonts w:ascii="Arial" w:hAnsi="Arial" w:cs="Arial"/>
                <w:sz w:val="18"/>
                <w:szCs w:val="18"/>
              </w:rPr>
            </w:pPr>
            <w:r w:rsidRPr="00987568">
              <w:rPr>
                <w:rFonts w:ascii="Arial" w:hAnsi="Arial" w:cs="Arial"/>
                <w:sz w:val="18"/>
                <w:szCs w:val="18"/>
              </w:rPr>
              <w:t>Learning Walk reports</w:t>
            </w:r>
          </w:p>
          <w:p w:rsidR="00845781" w:rsidRPr="00987568" w:rsidRDefault="00845781" w:rsidP="00462133">
            <w:pPr>
              <w:pStyle w:val="ListParagraph"/>
              <w:numPr>
                <w:ilvl w:val="0"/>
                <w:numId w:val="9"/>
              </w:numPr>
              <w:rPr>
                <w:rFonts w:ascii="Arial" w:hAnsi="Arial" w:cs="Arial"/>
                <w:sz w:val="18"/>
                <w:szCs w:val="18"/>
              </w:rPr>
            </w:pPr>
            <w:r w:rsidRPr="00987568">
              <w:rPr>
                <w:rFonts w:ascii="Arial" w:hAnsi="Arial" w:cs="Arial"/>
                <w:sz w:val="18"/>
                <w:szCs w:val="18"/>
              </w:rPr>
              <w:t xml:space="preserve">Lesson observations </w:t>
            </w:r>
          </w:p>
          <w:p w:rsidR="00845781" w:rsidRPr="00987568" w:rsidRDefault="00845781" w:rsidP="00462133">
            <w:pPr>
              <w:pStyle w:val="ListParagraph"/>
              <w:numPr>
                <w:ilvl w:val="0"/>
                <w:numId w:val="9"/>
              </w:numPr>
              <w:rPr>
                <w:rFonts w:ascii="Arial" w:hAnsi="Arial" w:cs="Arial"/>
                <w:sz w:val="18"/>
                <w:szCs w:val="18"/>
              </w:rPr>
            </w:pPr>
            <w:r w:rsidRPr="00987568">
              <w:rPr>
                <w:rFonts w:ascii="Arial" w:hAnsi="Arial" w:cs="Arial"/>
                <w:sz w:val="18"/>
                <w:szCs w:val="18"/>
              </w:rPr>
              <w:t>Student Feedback</w:t>
            </w:r>
          </w:p>
          <w:p w:rsidR="00845781" w:rsidRPr="00987568" w:rsidRDefault="00845781" w:rsidP="00845781">
            <w:pPr>
              <w:rPr>
                <w:rFonts w:ascii="Arial" w:hAnsi="Arial" w:cs="Arial"/>
                <w:sz w:val="18"/>
                <w:szCs w:val="18"/>
              </w:rPr>
            </w:pPr>
            <w:r w:rsidRPr="00987568">
              <w:rPr>
                <w:rFonts w:ascii="Arial" w:hAnsi="Arial" w:cs="Arial"/>
                <w:sz w:val="18"/>
                <w:szCs w:val="18"/>
              </w:rPr>
              <w:t>Teacher comments and feedback from CPD</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t>CPD training log</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t>School Calendar</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t>Completed audits</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t>Analysis of Audit by DHT  and report for areas for Whole School Development</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lastRenderedPageBreak/>
              <w:t>Subject Leaders to develop areas identified in their own subject</w:t>
            </w:r>
          </w:p>
          <w:p w:rsidR="00845781" w:rsidRPr="00987568" w:rsidRDefault="00845781" w:rsidP="00462133">
            <w:pPr>
              <w:pStyle w:val="ListParagraph"/>
              <w:numPr>
                <w:ilvl w:val="0"/>
                <w:numId w:val="10"/>
              </w:numPr>
              <w:rPr>
                <w:rFonts w:ascii="Arial" w:hAnsi="Arial" w:cs="Arial"/>
                <w:sz w:val="18"/>
                <w:szCs w:val="18"/>
              </w:rPr>
            </w:pPr>
            <w:r w:rsidRPr="00987568">
              <w:rPr>
                <w:rFonts w:ascii="Arial" w:hAnsi="Arial" w:cs="Arial"/>
                <w:sz w:val="18"/>
                <w:szCs w:val="18"/>
              </w:rPr>
              <w:t>Work scrutiny to measure impact</w:t>
            </w:r>
          </w:p>
          <w:p w:rsidR="00845781" w:rsidRPr="00987568" w:rsidRDefault="00845781" w:rsidP="00845781">
            <w:pPr>
              <w:rPr>
                <w:rFonts w:ascii="Arial" w:hAnsi="Arial" w:cs="Arial"/>
                <w:sz w:val="18"/>
                <w:szCs w:val="18"/>
              </w:rPr>
            </w:pPr>
            <w:r w:rsidRPr="00987568">
              <w:rPr>
                <w:rFonts w:ascii="Arial" w:hAnsi="Arial" w:cs="Arial"/>
                <w:sz w:val="18"/>
                <w:szCs w:val="18"/>
              </w:rPr>
              <w:t>Lesson observations to monitor impact</w:t>
            </w:r>
          </w:p>
        </w:tc>
      </w:tr>
      <w:tr w:rsidR="00B9207C" w:rsidRPr="00987568" w:rsidTr="00B9207C">
        <w:trPr>
          <w:trHeight w:val="2110"/>
        </w:trPr>
        <w:tc>
          <w:tcPr>
            <w:tcW w:w="837" w:type="pct"/>
          </w:tcPr>
          <w:p w:rsidR="00655C42" w:rsidRPr="00987568" w:rsidRDefault="00655C42" w:rsidP="00462133">
            <w:pPr>
              <w:pStyle w:val="ListParagraph"/>
              <w:numPr>
                <w:ilvl w:val="1"/>
                <w:numId w:val="20"/>
              </w:numPr>
              <w:rPr>
                <w:rFonts w:ascii="Arial" w:hAnsi="Arial" w:cs="Arial"/>
                <w:sz w:val="18"/>
                <w:szCs w:val="18"/>
              </w:rPr>
            </w:pPr>
            <w:r w:rsidRPr="00987568">
              <w:rPr>
                <w:rFonts w:ascii="Arial" w:hAnsi="Arial" w:cs="Arial"/>
                <w:sz w:val="18"/>
                <w:szCs w:val="18"/>
              </w:rPr>
              <w:lastRenderedPageBreak/>
              <w:t>Create more opportunities for extended writing and verbal learning within lessons</w:t>
            </w:r>
          </w:p>
          <w:p w:rsidR="00AA1538" w:rsidRPr="00987568" w:rsidRDefault="00AA1538" w:rsidP="00655C42">
            <w:pPr>
              <w:rPr>
                <w:rFonts w:ascii="Arial" w:hAnsi="Arial" w:cs="Arial"/>
                <w:sz w:val="18"/>
                <w:szCs w:val="18"/>
              </w:rPr>
            </w:pPr>
          </w:p>
        </w:tc>
        <w:tc>
          <w:tcPr>
            <w:tcW w:w="1346" w:type="pct"/>
          </w:tcPr>
          <w:p w:rsidR="00AA1538" w:rsidRPr="00987568" w:rsidRDefault="00B30468" w:rsidP="00462133">
            <w:pPr>
              <w:pStyle w:val="ListParagraph"/>
              <w:numPr>
                <w:ilvl w:val="0"/>
                <w:numId w:val="28"/>
              </w:numPr>
              <w:rPr>
                <w:rFonts w:ascii="Arial" w:hAnsi="Arial" w:cs="Arial"/>
                <w:sz w:val="18"/>
                <w:szCs w:val="18"/>
              </w:rPr>
            </w:pPr>
            <w:r w:rsidRPr="00987568">
              <w:rPr>
                <w:rFonts w:ascii="Arial" w:hAnsi="Arial" w:cs="Arial"/>
                <w:sz w:val="18"/>
                <w:szCs w:val="18"/>
              </w:rPr>
              <w:t>Focus on Lesson Walks on writing &amp; verbal learning</w:t>
            </w:r>
          </w:p>
          <w:p w:rsidR="00B30468" w:rsidRPr="00987568" w:rsidRDefault="00B30468" w:rsidP="00462133">
            <w:pPr>
              <w:pStyle w:val="ListParagraph"/>
              <w:numPr>
                <w:ilvl w:val="0"/>
                <w:numId w:val="28"/>
              </w:numPr>
              <w:rPr>
                <w:rFonts w:ascii="Arial" w:hAnsi="Arial" w:cs="Arial"/>
                <w:sz w:val="18"/>
                <w:szCs w:val="18"/>
              </w:rPr>
            </w:pPr>
            <w:r w:rsidRPr="00987568">
              <w:rPr>
                <w:rFonts w:ascii="Arial" w:hAnsi="Arial" w:cs="Arial"/>
                <w:sz w:val="18"/>
                <w:szCs w:val="18"/>
              </w:rPr>
              <w:t>CPD opportunities on Speaking and Listening opportunities in lessons</w:t>
            </w:r>
          </w:p>
          <w:p w:rsidR="00B30468" w:rsidRPr="00987568" w:rsidRDefault="00B30468" w:rsidP="00462133">
            <w:pPr>
              <w:pStyle w:val="ListParagraph"/>
              <w:numPr>
                <w:ilvl w:val="0"/>
                <w:numId w:val="28"/>
              </w:numPr>
              <w:rPr>
                <w:rFonts w:ascii="Arial" w:hAnsi="Arial" w:cs="Arial"/>
                <w:sz w:val="18"/>
                <w:szCs w:val="18"/>
              </w:rPr>
            </w:pPr>
            <w:r w:rsidRPr="00987568">
              <w:rPr>
                <w:rFonts w:ascii="Arial" w:hAnsi="Arial" w:cs="Arial"/>
                <w:sz w:val="18"/>
                <w:szCs w:val="18"/>
              </w:rPr>
              <w:t>CPD opportunities on extended writing across all subjects</w:t>
            </w:r>
          </w:p>
          <w:p w:rsidR="00B30468" w:rsidRPr="00987568" w:rsidRDefault="00B30468" w:rsidP="00462133">
            <w:pPr>
              <w:pStyle w:val="ListParagraph"/>
              <w:numPr>
                <w:ilvl w:val="0"/>
                <w:numId w:val="28"/>
              </w:numPr>
              <w:rPr>
                <w:rFonts w:ascii="Arial" w:hAnsi="Arial" w:cs="Arial"/>
                <w:sz w:val="18"/>
                <w:szCs w:val="18"/>
              </w:rPr>
            </w:pPr>
            <w:r w:rsidRPr="00987568">
              <w:rPr>
                <w:rFonts w:ascii="Arial" w:hAnsi="Arial" w:cs="Arial"/>
                <w:sz w:val="18"/>
                <w:szCs w:val="18"/>
              </w:rPr>
              <w:t>Whole school displays and raising of profile of Verbal learning and extended writing</w:t>
            </w:r>
          </w:p>
        </w:tc>
        <w:tc>
          <w:tcPr>
            <w:tcW w:w="299" w:type="pct"/>
          </w:tcPr>
          <w:p w:rsidR="00AA1538" w:rsidRPr="00987568" w:rsidRDefault="00B30468" w:rsidP="00FE2B56">
            <w:pPr>
              <w:rPr>
                <w:rFonts w:ascii="Arial" w:hAnsi="Arial" w:cs="Arial"/>
                <w:sz w:val="18"/>
                <w:szCs w:val="18"/>
              </w:rPr>
            </w:pPr>
            <w:r w:rsidRPr="00987568">
              <w:rPr>
                <w:rFonts w:ascii="Arial" w:hAnsi="Arial" w:cs="Arial"/>
                <w:sz w:val="18"/>
                <w:szCs w:val="18"/>
              </w:rPr>
              <w:t>AK</w:t>
            </w:r>
          </w:p>
          <w:p w:rsidR="00B30468" w:rsidRPr="00987568" w:rsidRDefault="00B30468" w:rsidP="00FE2B56">
            <w:pPr>
              <w:rPr>
                <w:rFonts w:ascii="Arial" w:hAnsi="Arial" w:cs="Arial"/>
                <w:sz w:val="18"/>
                <w:szCs w:val="18"/>
              </w:rPr>
            </w:pPr>
            <w:proofErr w:type="spellStart"/>
            <w:r w:rsidRPr="00987568">
              <w:rPr>
                <w:rFonts w:ascii="Arial" w:hAnsi="Arial" w:cs="Arial"/>
                <w:sz w:val="18"/>
                <w:szCs w:val="18"/>
              </w:rPr>
              <w:t>SMk</w:t>
            </w:r>
            <w:proofErr w:type="spellEnd"/>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r w:rsidRPr="00987568">
              <w:rPr>
                <w:rFonts w:ascii="Arial" w:hAnsi="Arial" w:cs="Arial"/>
                <w:sz w:val="18"/>
                <w:szCs w:val="18"/>
              </w:rPr>
              <w:t>JJ</w:t>
            </w:r>
          </w:p>
        </w:tc>
        <w:tc>
          <w:tcPr>
            <w:tcW w:w="349" w:type="pct"/>
          </w:tcPr>
          <w:p w:rsidR="00AA1538" w:rsidRPr="00987568" w:rsidRDefault="00B30468" w:rsidP="00FE2B56">
            <w:pPr>
              <w:rPr>
                <w:rFonts w:ascii="Arial" w:hAnsi="Arial" w:cs="Arial"/>
                <w:sz w:val="18"/>
                <w:szCs w:val="18"/>
              </w:rPr>
            </w:pPr>
            <w:r w:rsidRPr="00987568">
              <w:rPr>
                <w:rFonts w:ascii="Arial" w:hAnsi="Arial" w:cs="Arial"/>
                <w:sz w:val="18"/>
                <w:szCs w:val="18"/>
              </w:rPr>
              <w:t>All staff</w:t>
            </w:r>
          </w:p>
        </w:tc>
        <w:tc>
          <w:tcPr>
            <w:tcW w:w="1098" w:type="pct"/>
          </w:tcPr>
          <w:p w:rsidR="00B30468" w:rsidRPr="00987568" w:rsidRDefault="00B30468" w:rsidP="00462133">
            <w:pPr>
              <w:pStyle w:val="ListParagraph"/>
              <w:numPr>
                <w:ilvl w:val="0"/>
                <w:numId w:val="27"/>
              </w:numPr>
              <w:rPr>
                <w:rFonts w:ascii="Arial" w:hAnsi="Arial" w:cs="Arial"/>
                <w:sz w:val="18"/>
                <w:szCs w:val="18"/>
              </w:rPr>
            </w:pPr>
            <w:r w:rsidRPr="00987568">
              <w:rPr>
                <w:rFonts w:ascii="Arial" w:hAnsi="Arial" w:cs="Arial"/>
                <w:sz w:val="18"/>
                <w:szCs w:val="18"/>
              </w:rPr>
              <w:t xml:space="preserve">Half-termly Ninja monitoring and tracking by </w:t>
            </w:r>
            <w:proofErr w:type="spellStart"/>
            <w:r w:rsidRPr="00987568">
              <w:rPr>
                <w:rFonts w:ascii="Arial" w:hAnsi="Arial" w:cs="Arial"/>
                <w:sz w:val="18"/>
                <w:szCs w:val="18"/>
              </w:rPr>
              <w:t>HoDs</w:t>
            </w:r>
            <w:proofErr w:type="spellEnd"/>
          </w:p>
          <w:p w:rsidR="00B30468" w:rsidRPr="00987568" w:rsidRDefault="00B30468" w:rsidP="00462133">
            <w:pPr>
              <w:pStyle w:val="ListParagraph"/>
              <w:numPr>
                <w:ilvl w:val="0"/>
                <w:numId w:val="27"/>
              </w:numPr>
              <w:rPr>
                <w:rFonts w:ascii="Arial" w:hAnsi="Arial" w:cs="Arial"/>
                <w:sz w:val="18"/>
                <w:szCs w:val="18"/>
              </w:rPr>
            </w:pPr>
            <w:r w:rsidRPr="00987568">
              <w:rPr>
                <w:rFonts w:ascii="Arial" w:hAnsi="Arial" w:cs="Arial"/>
                <w:sz w:val="18"/>
                <w:szCs w:val="18"/>
              </w:rPr>
              <w:t>5 data capture points Intervention monitoring and tracking progress and plans for ‘closing gaps’ identified</w:t>
            </w:r>
          </w:p>
          <w:p w:rsidR="00AA1538" w:rsidRPr="00987568" w:rsidRDefault="00B30468" w:rsidP="00B30468">
            <w:pPr>
              <w:rPr>
                <w:rFonts w:ascii="Arial" w:hAnsi="Arial" w:cs="Arial"/>
                <w:sz w:val="18"/>
                <w:szCs w:val="18"/>
              </w:rPr>
            </w:pPr>
            <w:r w:rsidRPr="00987568">
              <w:rPr>
                <w:rFonts w:ascii="Arial" w:hAnsi="Arial" w:cs="Arial"/>
                <w:sz w:val="18"/>
                <w:szCs w:val="18"/>
              </w:rPr>
              <w:t xml:space="preserve">Bi-annual re-testing RA and </w:t>
            </w:r>
            <w:proofErr w:type="spellStart"/>
            <w:r w:rsidRPr="00987568">
              <w:rPr>
                <w:rFonts w:ascii="Arial" w:hAnsi="Arial" w:cs="Arial"/>
                <w:sz w:val="18"/>
                <w:szCs w:val="18"/>
              </w:rPr>
              <w:t>Sp</w:t>
            </w:r>
            <w:proofErr w:type="spellEnd"/>
            <w:r w:rsidRPr="00987568">
              <w:rPr>
                <w:rFonts w:ascii="Arial" w:hAnsi="Arial" w:cs="Arial"/>
                <w:sz w:val="18"/>
                <w:szCs w:val="18"/>
              </w:rPr>
              <w:t xml:space="preserve"> A</w:t>
            </w:r>
          </w:p>
        </w:tc>
        <w:tc>
          <w:tcPr>
            <w:tcW w:w="1070" w:type="pct"/>
          </w:tcPr>
          <w:p w:rsidR="00845781" w:rsidRPr="00987568" w:rsidRDefault="00845781" w:rsidP="00462133">
            <w:pPr>
              <w:pStyle w:val="ListParagraph"/>
              <w:numPr>
                <w:ilvl w:val="0"/>
                <w:numId w:val="11"/>
              </w:numPr>
              <w:rPr>
                <w:rFonts w:ascii="Arial" w:hAnsi="Arial" w:cs="Arial"/>
                <w:sz w:val="18"/>
                <w:szCs w:val="18"/>
              </w:rPr>
            </w:pPr>
            <w:r w:rsidRPr="00987568">
              <w:rPr>
                <w:rFonts w:ascii="Arial" w:hAnsi="Arial" w:cs="Arial"/>
                <w:sz w:val="18"/>
                <w:szCs w:val="18"/>
              </w:rPr>
              <w:t>Subject leaders reports on work scrutiny</w:t>
            </w:r>
          </w:p>
          <w:p w:rsidR="00845781" w:rsidRPr="00987568" w:rsidRDefault="00845781" w:rsidP="00462133">
            <w:pPr>
              <w:pStyle w:val="ListParagraph"/>
              <w:numPr>
                <w:ilvl w:val="0"/>
                <w:numId w:val="11"/>
              </w:numPr>
              <w:rPr>
                <w:rFonts w:ascii="Arial" w:hAnsi="Arial" w:cs="Arial"/>
                <w:sz w:val="18"/>
                <w:szCs w:val="18"/>
              </w:rPr>
            </w:pPr>
            <w:r w:rsidRPr="00987568">
              <w:rPr>
                <w:rFonts w:ascii="Arial" w:hAnsi="Arial" w:cs="Arial"/>
                <w:sz w:val="18"/>
                <w:szCs w:val="18"/>
              </w:rPr>
              <w:t>Signed and dated in student’s books by subject leaders</w:t>
            </w:r>
          </w:p>
          <w:p w:rsidR="00845781" w:rsidRPr="00987568" w:rsidRDefault="00845781" w:rsidP="00462133">
            <w:pPr>
              <w:pStyle w:val="ListParagraph"/>
              <w:numPr>
                <w:ilvl w:val="0"/>
                <w:numId w:val="11"/>
              </w:numPr>
              <w:rPr>
                <w:rFonts w:ascii="Arial" w:hAnsi="Arial" w:cs="Arial"/>
                <w:sz w:val="18"/>
                <w:szCs w:val="18"/>
              </w:rPr>
            </w:pPr>
            <w:r w:rsidRPr="00987568">
              <w:rPr>
                <w:rFonts w:ascii="Arial" w:hAnsi="Arial" w:cs="Arial"/>
                <w:sz w:val="18"/>
                <w:szCs w:val="18"/>
              </w:rPr>
              <w:t>DHT signed and dated in student’s books</w:t>
            </w:r>
          </w:p>
          <w:p w:rsidR="00845781" w:rsidRPr="00987568" w:rsidRDefault="00845781" w:rsidP="00462133">
            <w:pPr>
              <w:pStyle w:val="ListParagraph"/>
              <w:numPr>
                <w:ilvl w:val="0"/>
                <w:numId w:val="11"/>
              </w:numPr>
              <w:rPr>
                <w:rFonts w:ascii="Arial" w:hAnsi="Arial" w:cs="Arial"/>
                <w:sz w:val="18"/>
                <w:szCs w:val="18"/>
              </w:rPr>
            </w:pPr>
            <w:r w:rsidRPr="00987568">
              <w:rPr>
                <w:rFonts w:ascii="Arial" w:hAnsi="Arial" w:cs="Arial"/>
                <w:sz w:val="18"/>
                <w:szCs w:val="18"/>
              </w:rPr>
              <w:t>Copies of examples of marking</w:t>
            </w:r>
          </w:p>
          <w:p w:rsidR="00AA1538" w:rsidRPr="00987568" w:rsidRDefault="00845781" w:rsidP="00845781">
            <w:pPr>
              <w:rPr>
                <w:rFonts w:ascii="Arial" w:hAnsi="Arial" w:cs="Arial"/>
                <w:sz w:val="18"/>
                <w:szCs w:val="18"/>
              </w:rPr>
            </w:pPr>
            <w:r w:rsidRPr="00987568">
              <w:rPr>
                <w:rFonts w:ascii="Arial" w:hAnsi="Arial" w:cs="Arial"/>
                <w:sz w:val="18"/>
                <w:szCs w:val="18"/>
              </w:rPr>
              <w:t>Portfolio of evidence for each subject area</w:t>
            </w:r>
          </w:p>
        </w:tc>
      </w:tr>
      <w:tr w:rsidR="00B9207C" w:rsidRPr="00987568" w:rsidTr="00B9207C">
        <w:trPr>
          <w:trHeight w:val="2530"/>
        </w:trPr>
        <w:tc>
          <w:tcPr>
            <w:tcW w:w="837" w:type="pct"/>
          </w:tcPr>
          <w:p w:rsidR="00AA1538" w:rsidRPr="00987568" w:rsidRDefault="00AA1538" w:rsidP="00655C42">
            <w:pPr>
              <w:rPr>
                <w:rFonts w:ascii="Arial" w:hAnsi="Arial" w:cs="Arial"/>
                <w:sz w:val="18"/>
                <w:szCs w:val="18"/>
              </w:rPr>
            </w:pPr>
          </w:p>
          <w:p w:rsidR="00655C42" w:rsidRPr="00987568" w:rsidRDefault="00655C42" w:rsidP="00655C42">
            <w:pPr>
              <w:rPr>
                <w:rFonts w:ascii="Arial" w:hAnsi="Arial" w:cs="Arial"/>
                <w:sz w:val="18"/>
                <w:szCs w:val="18"/>
              </w:rPr>
            </w:pPr>
            <w:r w:rsidRPr="00987568">
              <w:rPr>
                <w:rFonts w:ascii="Arial" w:hAnsi="Arial" w:cs="Arial"/>
                <w:sz w:val="18"/>
                <w:szCs w:val="18"/>
              </w:rPr>
              <w:t>2.4 Develop all subject staff and hold more rigorously to account for Pupil Performance overtime.</w:t>
            </w:r>
          </w:p>
        </w:tc>
        <w:tc>
          <w:tcPr>
            <w:tcW w:w="1346" w:type="pct"/>
          </w:tcPr>
          <w:p w:rsidR="00AA1538" w:rsidRPr="00987568" w:rsidRDefault="00AD2802" w:rsidP="00462133">
            <w:pPr>
              <w:pStyle w:val="ListParagraph"/>
              <w:numPr>
                <w:ilvl w:val="0"/>
                <w:numId w:val="21"/>
              </w:numPr>
              <w:rPr>
                <w:rFonts w:ascii="Arial" w:hAnsi="Arial" w:cs="Arial"/>
                <w:sz w:val="18"/>
                <w:szCs w:val="18"/>
              </w:rPr>
            </w:pPr>
            <w:r w:rsidRPr="00987568">
              <w:rPr>
                <w:rFonts w:ascii="Arial" w:hAnsi="Arial" w:cs="Arial"/>
                <w:sz w:val="18"/>
                <w:szCs w:val="18"/>
              </w:rPr>
              <w:t xml:space="preserve">Develop a new ‘OSSS lesson </w:t>
            </w:r>
            <w:r w:rsidR="00B30468" w:rsidRPr="00987568">
              <w:rPr>
                <w:rFonts w:ascii="Arial" w:hAnsi="Arial" w:cs="Arial"/>
                <w:sz w:val="18"/>
                <w:szCs w:val="18"/>
              </w:rPr>
              <w:t>plan</w:t>
            </w:r>
            <w:r w:rsidRPr="00987568">
              <w:rPr>
                <w:rFonts w:ascii="Arial" w:hAnsi="Arial" w:cs="Arial"/>
                <w:sz w:val="18"/>
                <w:szCs w:val="18"/>
              </w:rPr>
              <w:t xml:space="preserve"> template’ in line with pupil progress, SEND, sub groups and OFSTED criteria </w:t>
            </w:r>
          </w:p>
          <w:p w:rsidR="00AD2802" w:rsidRPr="00987568" w:rsidRDefault="00AD2802" w:rsidP="00462133">
            <w:pPr>
              <w:pStyle w:val="ListParagraph"/>
              <w:numPr>
                <w:ilvl w:val="0"/>
                <w:numId w:val="21"/>
              </w:numPr>
              <w:rPr>
                <w:rFonts w:ascii="Arial" w:hAnsi="Arial" w:cs="Arial"/>
                <w:sz w:val="18"/>
                <w:szCs w:val="18"/>
              </w:rPr>
            </w:pPr>
            <w:r w:rsidRPr="00987568">
              <w:rPr>
                <w:rFonts w:ascii="Arial" w:hAnsi="Arial" w:cs="Arial"/>
                <w:sz w:val="18"/>
                <w:szCs w:val="18"/>
              </w:rPr>
              <w:t xml:space="preserve">Create departments, </w:t>
            </w:r>
            <w:proofErr w:type="spellStart"/>
            <w:r w:rsidRPr="00987568">
              <w:rPr>
                <w:rFonts w:ascii="Arial" w:hAnsi="Arial" w:cs="Arial"/>
                <w:sz w:val="18"/>
                <w:szCs w:val="18"/>
              </w:rPr>
              <w:t>TLrs</w:t>
            </w:r>
            <w:proofErr w:type="spellEnd"/>
            <w:r w:rsidRPr="00987568">
              <w:rPr>
                <w:rFonts w:ascii="Arial" w:hAnsi="Arial" w:cs="Arial"/>
                <w:sz w:val="18"/>
                <w:szCs w:val="18"/>
              </w:rPr>
              <w:t xml:space="preserve"> and ‘middle management’ to </w:t>
            </w:r>
            <w:r w:rsidR="00B30468" w:rsidRPr="00987568">
              <w:rPr>
                <w:rFonts w:ascii="Arial" w:hAnsi="Arial" w:cs="Arial"/>
                <w:sz w:val="18"/>
                <w:szCs w:val="18"/>
              </w:rPr>
              <w:t>distribute for Pupil Performance and Progress</w:t>
            </w:r>
          </w:p>
          <w:p w:rsidR="00B30468" w:rsidRPr="00987568" w:rsidRDefault="00B30468" w:rsidP="00462133">
            <w:pPr>
              <w:pStyle w:val="ListParagraph"/>
              <w:numPr>
                <w:ilvl w:val="0"/>
                <w:numId w:val="21"/>
              </w:numPr>
              <w:rPr>
                <w:rFonts w:ascii="Arial" w:hAnsi="Arial" w:cs="Arial"/>
                <w:sz w:val="18"/>
                <w:szCs w:val="18"/>
              </w:rPr>
            </w:pPr>
            <w:r w:rsidRPr="00987568">
              <w:rPr>
                <w:rFonts w:ascii="Arial" w:hAnsi="Arial" w:cs="Arial"/>
                <w:sz w:val="18"/>
                <w:szCs w:val="18"/>
              </w:rPr>
              <w:t>HT/</w:t>
            </w:r>
            <w:proofErr w:type="spellStart"/>
            <w:r w:rsidRPr="00987568">
              <w:rPr>
                <w:rFonts w:ascii="Arial" w:hAnsi="Arial" w:cs="Arial"/>
                <w:sz w:val="18"/>
                <w:szCs w:val="18"/>
              </w:rPr>
              <w:t>DHt</w:t>
            </w:r>
            <w:proofErr w:type="spellEnd"/>
            <w:r w:rsidRPr="00987568">
              <w:rPr>
                <w:rFonts w:ascii="Arial" w:hAnsi="Arial" w:cs="Arial"/>
                <w:sz w:val="18"/>
                <w:szCs w:val="18"/>
              </w:rPr>
              <w:t xml:space="preserve"> more focussed on actions for pupils after data capture</w:t>
            </w:r>
          </w:p>
          <w:p w:rsidR="00B30468" w:rsidRPr="00987568" w:rsidRDefault="00B30468" w:rsidP="00462133">
            <w:pPr>
              <w:pStyle w:val="ListParagraph"/>
              <w:numPr>
                <w:ilvl w:val="0"/>
                <w:numId w:val="21"/>
              </w:numPr>
              <w:rPr>
                <w:rFonts w:ascii="Arial" w:hAnsi="Arial" w:cs="Arial"/>
                <w:sz w:val="18"/>
                <w:szCs w:val="18"/>
              </w:rPr>
            </w:pPr>
            <w:r w:rsidRPr="00987568">
              <w:rPr>
                <w:rFonts w:ascii="Arial" w:hAnsi="Arial" w:cs="Arial"/>
                <w:sz w:val="18"/>
                <w:szCs w:val="18"/>
              </w:rPr>
              <w:t xml:space="preserve">Individual Education Plans for identified pupils </w:t>
            </w:r>
          </w:p>
          <w:p w:rsidR="00B30468" w:rsidRPr="00987568" w:rsidRDefault="00B30468" w:rsidP="00462133">
            <w:pPr>
              <w:pStyle w:val="ListParagraph"/>
              <w:numPr>
                <w:ilvl w:val="0"/>
                <w:numId w:val="21"/>
              </w:numPr>
              <w:rPr>
                <w:rFonts w:ascii="Arial" w:hAnsi="Arial" w:cs="Arial"/>
                <w:sz w:val="18"/>
                <w:szCs w:val="18"/>
              </w:rPr>
            </w:pPr>
            <w:r w:rsidRPr="00987568">
              <w:rPr>
                <w:rFonts w:ascii="Arial" w:hAnsi="Arial" w:cs="Arial"/>
                <w:sz w:val="18"/>
                <w:szCs w:val="18"/>
              </w:rPr>
              <w:t>More SEND whole school differentiation focus and CPD</w:t>
            </w:r>
          </w:p>
        </w:tc>
        <w:tc>
          <w:tcPr>
            <w:tcW w:w="299" w:type="pct"/>
          </w:tcPr>
          <w:p w:rsidR="00AA1538" w:rsidRPr="00987568" w:rsidRDefault="00B30468" w:rsidP="00FE2B56">
            <w:pPr>
              <w:rPr>
                <w:rFonts w:ascii="Arial" w:hAnsi="Arial" w:cs="Arial"/>
                <w:sz w:val="18"/>
                <w:szCs w:val="18"/>
              </w:rPr>
            </w:pPr>
            <w:r w:rsidRPr="00987568">
              <w:rPr>
                <w:rFonts w:ascii="Arial" w:hAnsi="Arial" w:cs="Arial"/>
                <w:sz w:val="18"/>
                <w:szCs w:val="18"/>
              </w:rPr>
              <w:t>AK</w:t>
            </w: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r w:rsidRPr="00987568">
              <w:rPr>
                <w:rFonts w:ascii="Arial" w:hAnsi="Arial" w:cs="Arial"/>
                <w:sz w:val="18"/>
                <w:szCs w:val="18"/>
              </w:rPr>
              <w:t>JJ</w:t>
            </w:r>
          </w:p>
          <w:p w:rsidR="00B30468" w:rsidRPr="00987568" w:rsidRDefault="00B30468" w:rsidP="00FE2B56">
            <w:pPr>
              <w:rPr>
                <w:rFonts w:ascii="Arial" w:hAnsi="Arial" w:cs="Arial"/>
                <w:sz w:val="18"/>
                <w:szCs w:val="18"/>
              </w:rPr>
            </w:pPr>
            <w:r w:rsidRPr="00987568">
              <w:rPr>
                <w:rFonts w:ascii="Arial" w:hAnsi="Arial" w:cs="Arial"/>
                <w:sz w:val="18"/>
                <w:szCs w:val="18"/>
              </w:rPr>
              <w:t>AA</w:t>
            </w: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roofErr w:type="spellStart"/>
            <w:r w:rsidRPr="00987568">
              <w:rPr>
                <w:rFonts w:ascii="Arial" w:hAnsi="Arial" w:cs="Arial"/>
                <w:sz w:val="18"/>
                <w:szCs w:val="18"/>
              </w:rPr>
              <w:t>SMk</w:t>
            </w:r>
            <w:proofErr w:type="spellEnd"/>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8"/>
                <w:szCs w:val="18"/>
              </w:rPr>
            </w:pPr>
          </w:p>
          <w:p w:rsidR="00B30468" w:rsidRPr="00987568" w:rsidRDefault="00B30468" w:rsidP="00FE2B56">
            <w:pPr>
              <w:rPr>
                <w:rFonts w:ascii="Arial" w:hAnsi="Arial" w:cs="Arial"/>
                <w:sz w:val="16"/>
                <w:szCs w:val="16"/>
              </w:rPr>
            </w:pPr>
            <w:r w:rsidRPr="00987568">
              <w:rPr>
                <w:rFonts w:ascii="Arial" w:hAnsi="Arial" w:cs="Arial"/>
                <w:sz w:val="16"/>
                <w:szCs w:val="16"/>
              </w:rPr>
              <w:t>SENCO</w:t>
            </w:r>
          </w:p>
        </w:tc>
        <w:tc>
          <w:tcPr>
            <w:tcW w:w="349" w:type="pct"/>
          </w:tcPr>
          <w:p w:rsidR="00AA1538" w:rsidRPr="00987568" w:rsidRDefault="00B30468" w:rsidP="00FE2B56">
            <w:pPr>
              <w:rPr>
                <w:rFonts w:ascii="Arial" w:hAnsi="Arial" w:cs="Arial"/>
                <w:sz w:val="18"/>
                <w:szCs w:val="18"/>
              </w:rPr>
            </w:pPr>
            <w:r w:rsidRPr="00987568">
              <w:rPr>
                <w:rFonts w:ascii="Arial" w:hAnsi="Arial" w:cs="Arial"/>
                <w:sz w:val="18"/>
                <w:szCs w:val="18"/>
              </w:rPr>
              <w:t>All staff</w:t>
            </w:r>
          </w:p>
        </w:tc>
        <w:tc>
          <w:tcPr>
            <w:tcW w:w="1098" w:type="pct"/>
          </w:tcPr>
          <w:p w:rsidR="00B30468" w:rsidRPr="00987568" w:rsidRDefault="00B30468" w:rsidP="00462133">
            <w:pPr>
              <w:pStyle w:val="ListParagraph"/>
              <w:numPr>
                <w:ilvl w:val="0"/>
                <w:numId w:val="18"/>
              </w:numPr>
              <w:rPr>
                <w:rFonts w:ascii="Arial" w:hAnsi="Arial" w:cs="Arial"/>
                <w:sz w:val="18"/>
                <w:szCs w:val="18"/>
              </w:rPr>
            </w:pPr>
            <w:r w:rsidRPr="00987568">
              <w:rPr>
                <w:rFonts w:ascii="Arial" w:hAnsi="Arial" w:cs="Arial"/>
                <w:sz w:val="18"/>
                <w:szCs w:val="18"/>
              </w:rPr>
              <w:t>Termly Lesson observations and Learning Walks</w:t>
            </w:r>
          </w:p>
          <w:p w:rsidR="00B30468" w:rsidRPr="00987568" w:rsidRDefault="00B30468" w:rsidP="00462133">
            <w:pPr>
              <w:pStyle w:val="ListParagraph"/>
              <w:numPr>
                <w:ilvl w:val="0"/>
                <w:numId w:val="18"/>
              </w:numPr>
              <w:rPr>
                <w:rFonts w:ascii="Arial" w:hAnsi="Arial" w:cs="Arial"/>
                <w:sz w:val="18"/>
                <w:szCs w:val="18"/>
              </w:rPr>
            </w:pPr>
            <w:r w:rsidRPr="00987568">
              <w:rPr>
                <w:rFonts w:ascii="Arial" w:hAnsi="Arial" w:cs="Arial"/>
                <w:sz w:val="18"/>
                <w:szCs w:val="18"/>
              </w:rPr>
              <w:t>Book/ Work Scrutiny</w:t>
            </w:r>
          </w:p>
          <w:p w:rsidR="00B30468" w:rsidRPr="00987568" w:rsidRDefault="00B30468" w:rsidP="00462133">
            <w:pPr>
              <w:pStyle w:val="ListParagraph"/>
              <w:numPr>
                <w:ilvl w:val="0"/>
                <w:numId w:val="18"/>
              </w:numPr>
              <w:rPr>
                <w:rFonts w:ascii="Arial" w:hAnsi="Arial" w:cs="Arial"/>
                <w:sz w:val="18"/>
                <w:szCs w:val="18"/>
              </w:rPr>
            </w:pPr>
            <w:r w:rsidRPr="00987568">
              <w:rPr>
                <w:rFonts w:ascii="Arial" w:hAnsi="Arial" w:cs="Arial"/>
                <w:sz w:val="18"/>
                <w:szCs w:val="18"/>
              </w:rPr>
              <w:t>Consistent approach to pupil target setting</w:t>
            </w:r>
          </w:p>
          <w:p w:rsidR="00AA1538" w:rsidRPr="00987568" w:rsidRDefault="00B30468" w:rsidP="00B30468">
            <w:pPr>
              <w:rPr>
                <w:rFonts w:ascii="Arial" w:hAnsi="Arial" w:cs="Arial"/>
                <w:sz w:val="18"/>
                <w:szCs w:val="18"/>
              </w:rPr>
            </w:pPr>
            <w:r w:rsidRPr="00987568">
              <w:rPr>
                <w:rFonts w:ascii="Arial" w:hAnsi="Arial" w:cs="Arial"/>
                <w:sz w:val="18"/>
                <w:szCs w:val="18"/>
              </w:rPr>
              <w:t>MC SEC- visits BW, ID, KP</w:t>
            </w:r>
          </w:p>
          <w:p w:rsidR="00B30468" w:rsidRPr="00987568" w:rsidRDefault="00B30468" w:rsidP="00462133">
            <w:pPr>
              <w:pStyle w:val="ListParagraph"/>
              <w:numPr>
                <w:ilvl w:val="0"/>
                <w:numId w:val="27"/>
              </w:numPr>
              <w:rPr>
                <w:rFonts w:ascii="Arial" w:hAnsi="Arial" w:cs="Arial"/>
                <w:sz w:val="18"/>
                <w:szCs w:val="18"/>
              </w:rPr>
            </w:pPr>
            <w:r w:rsidRPr="00987568">
              <w:rPr>
                <w:rFonts w:ascii="Arial" w:hAnsi="Arial" w:cs="Arial"/>
                <w:sz w:val="18"/>
                <w:szCs w:val="18"/>
              </w:rPr>
              <w:t xml:space="preserve">Half-termly Ninja monitoring and tracking by </w:t>
            </w:r>
            <w:proofErr w:type="spellStart"/>
            <w:r w:rsidRPr="00987568">
              <w:rPr>
                <w:rFonts w:ascii="Arial" w:hAnsi="Arial" w:cs="Arial"/>
                <w:sz w:val="18"/>
                <w:szCs w:val="18"/>
              </w:rPr>
              <w:t>HoDs</w:t>
            </w:r>
            <w:proofErr w:type="spellEnd"/>
          </w:p>
          <w:p w:rsidR="00B30468" w:rsidRPr="00987568" w:rsidRDefault="00B30468" w:rsidP="00462133">
            <w:pPr>
              <w:pStyle w:val="ListParagraph"/>
              <w:numPr>
                <w:ilvl w:val="0"/>
                <w:numId w:val="27"/>
              </w:numPr>
              <w:rPr>
                <w:rFonts w:ascii="Arial" w:hAnsi="Arial" w:cs="Arial"/>
                <w:sz w:val="18"/>
                <w:szCs w:val="18"/>
              </w:rPr>
            </w:pPr>
            <w:r w:rsidRPr="00987568">
              <w:rPr>
                <w:rFonts w:ascii="Arial" w:hAnsi="Arial" w:cs="Arial"/>
                <w:sz w:val="18"/>
                <w:szCs w:val="18"/>
              </w:rPr>
              <w:t>5 data capture points Intervention monitoring and tracking progress and plans for ‘closing gaps’ identified</w:t>
            </w:r>
          </w:p>
          <w:p w:rsidR="00B30468" w:rsidRPr="00987568" w:rsidRDefault="00B30468" w:rsidP="00B30468">
            <w:pPr>
              <w:rPr>
                <w:rFonts w:ascii="Arial" w:hAnsi="Arial" w:cs="Arial"/>
                <w:sz w:val="18"/>
                <w:szCs w:val="18"/>
              </w:rPr>
            </w:pPr>
            <w:r w:rsidRPr="00987568">
              <w:rPr>
                <w:rFonts w:ascii="Arial" w:hAnsi="Arial" w:cs="Arial"/>
                <w:sz w:val="18"/>
                <w:szCs w:val="18"/>
              </w:rPr>
              <w:t xml:space="preserve">Bi-annual re-testing RA and </w:t>
            </w:r>
            <w:proofErr w:type="spellStart"/>
            <w:r w:rsidRPr="00987568">
              <w:rPr>
                <w:rFonts w:ascii="Arial" w:hAnsi="Arial" w:cs="Arial"/>
                <w:sz w:val="18"/>
                <w:szCs w:val="18"/>
              </w:rPr>
              <w:t>Sp</w:t>
            </w:r>
            <w:proofErr w:type="spellEnd"/>
            <w:r w:rsidRPr="00987568">
              <w:rPr>
                <w:rFonts w:ascii="Arial" w:hAnsi="Arial" w:cs="Arial"/>
                <w:sz w:val="18"/>
                <w:szCs w:val="18"/>
              </w:rPr>
              <w:t xml:space="preserve"> A</w:t>
            </w:r>
          </w:p>
        </w:tc>
        <w:tc>
          <w:tcPr>
            <w:tcW w:w="1070" w:type="pct"/>
          </w:tcPr>
          <w:p w:rsidR="00B30468" w:rsidRPr="00987568" w:rsidRDefault="00B30468" w:rsidP="00462133">
            <w:pPr>
              <w:pStyle w:val="ListParagraph"/>
              <w:numPr>
                <w:ilvl w:val="0"/>
                <w:numId w:val="13"/>
              </w:numPr>
              <w:rPr>
                <w:rFonts w:ascii="Arial" w:hAnsi="Arial" w:cs="Arial"/>
                <w:sz w:val="18"/>
                <w:szCs w:val="18"/>
              </w:rPr>
            </w:pPr>
            <w:r w:rsidRPr="00987568">
              <w:rPr>
                <w:rFonts w:ascii="Arial" w:hAnsi="Arial" w:cs="Arial"/>
                <w:sz w:val="18"/>
                <w:szCs w:val="18"/>
              </w:rPr>
              <w:t>Record of student tracking (teachers, subject leaders, HT)</w:t>
            </w:r>
          </w:p>
          <w:p w:rsidR="00AA1538" w:rsidRPr="00987568" w:rsidRDefault="00B30468" w:rsidP="00B30468">
            <w:pPr>
              <w:rPr>
                <w:rFonts w:ascii="Arial" w:hAnsi="Arial" w:cs="Arial"/>
                <w:sz w:val="18"/>
                <w:szCs w:val="18"/>
              </w:rPr>
            </w:pPr>
            <w:r w:rsidRPr="00987568">
              <w:rPr>
                <w:rFonts w:ascii="Arial" w:hAnsi="Arial" w:cs="Arial"/>
                <w:sz w:val="18"/>
                <w:szCs w:val="18"/>
              </w:rPr>
              <w:t xml:space="preserve">Assessment </w:t>
            </w:r>
            <w:proofErr w:type="spellStart"/>
            <w:r w:rsidRPr="00987568">
              <w:rPr>
                <w:rFonts w:ascii="Arial" w:hAnsi="Arial" w:cs="Arial"/>
                <w:sz w:val="18"/>
                <w:szCs w:val="18"/>
              </w:rPr>
              <w:t>Proforma</w:t>
            </w:r>
            <w:proofErr w:type="spellEnd"/>
            <w:r w:rsidRPr="00987568">
              <w:rPr>
                <w:rFonts w:ascii="Arial" w:hAnsi="Arial" w:cs="Arial"/>
                <w:sz w:val="18"/>
                <w:szCs w:val="18"/>
              </w:rPr>
              <w:t xml:space="preserve"> used across school for any Data Capture</w:t>
            </w:r>
          </w:p>
          <w:p w:rsidR="00B30468" w:rsidRPr="00987568" w:rsidRDefault="00B30468" w:rsidP="00462133">
            <w:pPr>
              <w:pStyle w:val="ListParagraph"/>
              <w:numPr>
                <w:ilvl w:val="0"/>
                <w:numId w:val="11"/>
              </w:numPr>
              <w:rPr>
                <w:rFonts w:ascii="Arial" w:hAnsi="Arial" w:cs="Arial"/>
                <w:sz w:val="18"/>
                <w:szCs w:val="18"/>
              </w:rPr>
            </w:pPr>
            <w:r w:rsidRPr="00987568">
              <w:rPr>
                <w:rFonts w:ascii="Arial" w:hAnsi="Arial" w:cs="Arial"/>
                <w:sz w:val="18"/>
                <w:szCs w:val="18"/>
              </w:rPr>
              <w:t>Subject leaders reports on work scrutiny</w:t>
            </w:r>
          </w:p>
          <w:p w:rsidR="00B30468" w:rsidRPr="00987568" w:rsidRDefault="00B30468" w:rsidP="00462133">
            <w:pPr>
              <w:pStyle w:val="ListParagraph"/>
              <w:numPr>
                <w:ilvl w:val="0"/>
                <w:numId w:val="11"/>
              </w:numPr>
              <w:rPr>
                <w:rFonts w:ascii="Arial" w:hAnsi="Arial" w:cs="Arial"/>
                <w:sz w:val="18"/>
                <w:szCs w:val="18"/>
              </w:rPr>
            </w:pPr>
            <w:r w:rsidRPr="00987568">
              <w:rPr>
                <w:rFonts w:ascii="Arial" w:hAnsi="Arial" w:cs="Arial"/>
                <w:sz w:val="18"/>
                <w:szCs w:val="18"/>
              </w:rPr>
              <w:t>Signed and dated in student’s books by subject leaders</w:t>
            </w:r>
          </w:p>
          <w:p w:rsidR="00B30468" w:rsidRPr="00987568" w:rsidRDefault="00B30468" w:rsidP="00462133">
            <w:pPr>
              <w:pStyle w:val="ListParagraph"/>
              <w:numPr>
                <w:ilvl w:val="0"/>
                <w:numId w:val="11"/>
              </w:numPr>
              <w:rPr>
                <w:rFonts w:ascii="Arial" w:hAnsi="Arial" w:cs="Arial"/>
                <w:sz w:val="18"/>
                <w:szCs w:val="18"/>
              </w:rPr>
            </w:pPr>
            <w:r w:rsidRPr="00987568">
              <w:rPr>
                <w:rFonts w:ascii="Arial" w:hAnsi="Arial" w:cs="Arial"/>
                <w:sz w:val="18"/>
                <w:szCs w:val="18"/>
              </w:rPr>
              <w:t>DHT signed and dated in student’s books</w:t>
            </w:r>
          </w:p>
          <w:p w:rsidR="00B30468" w:rsidRPr="00987568" w:rsidRDefault="00B30468" w:rsidP="00462133">
            <w:pPr>
              <w:pStyle w:val="ListParagraph"/>
              <w:numPr>
                <w:ilvl w:val="0"/>
                <w:numId w:val="11"/>
              </w:numPr>
              <w:rPr>
                <w:rFonts w:ascii="Arial" w:hAnsi="Arial" w:cs="Arial"/>
                <w:sz w:val="18"/>
                <w:szCs w:val="18"/>
              </w:rPr>
            </w:pPr>
            <w:r w:rsidRPr="00987568">
              <w:rPr>
                <w:rFonts w:ascii="Arial" w:hAnsi="Arial" w:cs="Arial"/>
                <w:sz w:val="18"/>
                <w:szCs w:val="18"/>
              </w:rPr>
              <w:t>Copies of examples of marking</w:t>
            </w:r>
          </w:p>
          <w:p w:rsidR="00B30468" w:rsidRPr="00987568" w:rsidRDefault="00B30468" w:rsidP="00B30468">
            <w:pPr>
              <w:rPr>
                <w:rFonts w:ascii="Arial" w:hAnsi="Arial" w:cs="Arial"/>
                <w:sz w:val="18"/>
                <w:szCs w:val="18"/>
              </w:rPr>
            </w:pPr>
            <w:r w:rsidRPr="00987568">
              <w:rPr>
                <w:rFonts w:ascii="Arial" w:hAnsi="Arial" w:cs="Arial"/>
                <w:sz w:val="18"/>
                <w:szCs w:val="18"/>
              </w:rPr>
              <w:t>Portfolio of evidence for each subject area</w:t>
            </w:r>
          </w:p>
        </w:tc>
      </w:tr>
      <w:tr w:rsidR="00B9207C" w:rsidRPr="00987568" w:rsidTr="00B9207C">
        <w:trPr>
          <w:trHeight w:val="2530"/>
        </w:trPr>
        <w:tc>
          <w:tcPr>
            <w:tcW w:w="837" w:type="pct"/>
          </w:tcPr>
          <w:p w:rsidR="00AA1538" w:rsidRPr="00987568" w:rsidRDefault="00AA1538" w:rsidP="00655C42">
            <w:pPr>
              <w:rPr>
                <w:rFonts w:ascii="Arial" w:hAnsi="Arial" w:cs="Arial"/>
                <w:sz w:val="18"/>
                <w:szCs w:val="18"/>
              </w:rPr>
            </w:pPr>
          </w:p>
          <w:p w:rsidR="00655C42" w:rsidRPr="00987568" w:rsidRDefault="00655C42" w:rsidP="00655C42">
            <w:pPr>
              <w:rPr>
                <w:rFonts w:ascii="Arial" w:hAnsi="Arial" w:cs="Arial"/>
                <w:sz w:val="18"/>
                <w:szCs w:val="18"/>
              </w:rPr>
            </w:pPr>
          </w:p>
          <w:p w:rsidR="00655C42" w:rsidRPr="00987568" w:rsidRDefault="00655C42" w:rsidP="00655C42">
            <w:pPr>
              <w:rPr>
                <w:rFonts w:ascii="Arial" w:hAnsi="Arial" w:cs="Arial"/>
                <w:sz w:val="18"/>
                <w:szCs w:val="18"/>
              </w:rPr>
            </w:pPr>
            <w:r w:rsidRPr="00987568">
              <w:rPr>
                <w:rFonts w:ascii="Arial" w:hAnsi="Arial" w:cs="Arial"/>
                <w:sz w:val="18"/>
                <w:szCs w:val="18"/>
              </w:rPr>
              <w:t>2.5 Continue to develop Parental Reporting home and communication using new Information Management System</w:t>
            </w:r>
          </w:p>
          <w:p w:rsidR="00655C42" w:rsidRPr="00987568" w:rsidRDefault="00655C42" w:rsidP="00655C42">
            <w:pPr>
              <w:rPr>
                <w:rFonts w:ascii="Arial" w:hAnsi="Arial" w:cs="Arial"/>
                <w:sz w:val="18"/>
                <w:szCs w:val="18"/>
              </w:rPr>
            </w:pPr>
          </w:p>
        </w:tc>
        <w:tc>
          <w:tcPr>
            <w:tcW w:w="1346" w:type="pct"/>
          </w:tcPr>
          <w:p w:rsidR="00AA1538" w:rsidRPr="00987568" w:rsidRDefault="0034016A" w:rsidP="00462133">
            <w:pPr>
              <w:pStyle w:val="ListParagraph"/>
              <w:numPr>
                <w:ilvl w:val="0"/>
                <w:numId w:val="22"/>
              </w:numPr>
              <w:rPr>
                <w:rFonts w:ascii="Arial" w:hAnsi="Arial" w:cs="Arial"/>
                <w:sz w:val="18"/>
                <w:szCs w:val="18"/>
              </w:rPr>
            </w:pPr>
            <w:r w:rsidRPr="00987568">
              <w:rPr>
                <w:rFonts w:ascii="Arial" w:hAnsi="Arial" w:cs="Arial"/>
                <w:sz w:val="18"/>
                <w:szCs w:val="18"/>
              </w:rPr>
              <w:t xml:space="preserve">Termly Data Progress </w:t>
            </w:r>
            <w:r w:rsidR="008618B8" w:rsidRPr="00987568">
              <w:rPr>
                <w:rFonts w:ascii="Arial" w:hAnsi="Arial" w:cs="Arial"/>
                <w:sz w:val="18"/>
                <w:szCs w:val="18"/>
              </w:rPr>
              <w:t>reports</w:t>
            </w:r>
            <w:r w:rsidRPr="00987568">
              <w:rPr>
                <w:rFonts w:ascii="Arial" w:hAnsi="Arial" w:cs="Arial"/>
                <w:sz w:val="18"/>
                <w:szCs w:val="18"/>
              </w:rPr>
              <w:t xml:space="preserve"> home to parents/carers</w:t>
            </w:r>
          </w:p>
          <w:p w:rsidR="0034016A" w:rsidRPr="00987568" w:rsidRDefault="0034016A" w:rsidP="00462133">
            <w:pPr>
              <w:pStyle w:val="ListParagraph"/>
              <w:numPr>
                <w:ilvl w:val="0"/>
                <w:numId w:val="22"/>
              </w:numPr>
              <w:rPr>
                <w:rFonts w:ascii="Arial" w:hAnsi="Arial" w:cs="Arial"/>
                <w:sz w:val="18"/>
                <w:szCs w:val="18"/>
              </w:rPr>
            </w:pPr>
            <w:r w:rsidRPr="00987568">
              <w:rPr>
                <w:rFonts w:ascii="Arial" w:hAnsi="Arial" w:cs="Arial"/>
                <w:sz w:val="18"/>
                <w:szCs w:val="18"/>
              </w:rPr>
              <w:t>Yearly written reports home to parents/carers</w:t>
            </w:r>
          </w:p>
          <w:p w:rsidR="0034016A" w:rsidRPr="00987568" w:rsidRDefault="00637E44" w:rsidP="00462133">
            <w:pPr>
              <w:pStyle w:val="ListParagraph"/>
              <w:numPr>
                <w:ilvl w:val="0"/>
                <w:numId w:val="22"/>
              </w:numPr>
              <w:rPr>
                <w:rFonts w:ascii="Arial" w:hAnsi="Arial" w:cs="Arial"/>
                <w:sz w:val="18"/>
                <w:szCs w:val="18"/>
              </w:rPr>
            </w:pPr>
            <w:r w:rsidRPr="00987568">
              <w:rPr>
                <w:rFonts w:ascii="Arial" w:hAnsi="Arial" w:cs="Arial"/>
                <w:sz w:val="18"/>
                <w:szCs w:val="18"/>
              </w:rPr>
              <w:t>Bi-annual Parent’s Evenings</w:t>
            </w:r>
          </w:p>
          <w:p w:rsidR="00637E44" w:rsidRPr="00987568" w:rsidRDefault="00637E44" w:rsidP="00462133">
            <w:pPr>
              <w:pStyle w:val="ListParagraph"/>
              <w:numPr>
                <w:ilvl w:val="0"/>
                <w:numId w:val="22"/>
              </w:numPr>
              <w:rPr>
                <w:rFonts w:ascii="Arial" w:hAnsi="Arial" w:cs="Arial"/>
                <w:sz w:val="18"/>
                <w:szCs w:val="18"/>
              </w:rPr>
            </w:pPr>
            <w:r w:rsidRPr="00987568">
              <w:rPr>
                <w:rFonts w:ascii="Arial" w:hAnsi="Arial" w:cs="Arial"/>
                <w:sz w:val="18"/>
                <w:szCs w:val="18"/>
              </w:rPr>
              <w:t xml:space="preserve">DHT </w:t>
            </w:r>
            <w:r w:rsidR="008618B8" w:rsidRPr="00987568">
              <w:rPr>
                <w:rFonts w:ascii="Arial" w:hAnsi="Arial" w:cs="Arial"/>
                <w:sz w:val="18"/>
                <w:szCs w:val="18"/>
              </w:rPr>
              <w:t>to be assigned as responsible and new report format developed with HT</w:t>
            </w:r>
          </w:p>
          <w:p w:rsidR="008618B8" w:rsidRPr="00987568" w:rsidRDefault="008618B8" w:rsidP="00462133">
            <w:pPr>
              <w:pStyle w:val="ListParagraph"/>
              <w:numPr>
                <w:ilvl w:val="0"/>
                <w:numId w:val="22"/>
              </w:numPr>
              <w:rPr>
                <w:rFonts w:ascii="Arial" w:hAnsi="Arial" w:cs="Arial"/>
                <w:sz w:val="18"/>
                <w:szCs w:val="18"/>
              </w:rPr>
            </w:pPr>
            <w:r w:rsidRPr="00987568">
              <w:rPr>
                <w:rFonts w:ascii="Arial" w:hAnsi="Arial" w:cs="Arial"/>
                <w:sz w:val="18"/>
                <w:szCs w:val="18"/>
              </w:rPr>
              <w:t xml:space="preserve">Key Workers to communicate with parents at least weekly with </w:t>
            </w:r>
            <w:proofErr w:type="spellStart"/>
            <w:r w:rsidRPr="00987568">
              <w:rPr>
                <w:rFonts w:ascii="Arial" w:hAnsi="Arial" w:cs="Arial"/>
                <w:sz w:val="18"/>
                <w:szCs w:val="18"/>
              </w:rPr>
              <w:t>phonecalls</w:t>
            </w:r>
            <w:proofErr w:type="spellEnd"/>
          </w:p>
        </w:tc>
        <w:tc>
          <w:tcPr>
            <w:tcW w:w="299" w:type="pct"/>
          </w:tcPr>
          <w:p w:rsidR="00AA1538" w:rsidRPr="00987568" w:rsidRDefault="008618B8" w:rsidP="00FE2B56">
            <w:pPr>
              <w:rPr>
                <w:rFonts w:ascii="Arial" w:hAnsi="Arial" w:cs="Arial"/>
                <w:sz w:val="18"/>
                <w:szCs w:val="18"/>
              </w:rPr>
            </w:pPr>
            <w:proofErr w:type="spellStart"/>
            <w:r w:rsidRPr="00987568">
              <w:rPr>
                <w:rFonts w:ascii="Arial" w:hAnsi="Arial" w:cs="Arial"/>
                <w:sz w:val="18"/>
                <w:szCs w:val="18"/>
              </w:rPr>
              <w:t>Ak</w:t>
            </w:r>
            <w:proofErr w:type="spellEnd"/>
          </w:p>
          <w:p w:rsidR="008618B8" w:rsidRPr="00987568" w:rsidRDefault="008618B8" w:rsidP="00FE2B56">
            <w:pPr>
              <w:rPr>
                <w:rFonts w:ascii="Arial" w:hAnsi="Arial" w:cs="Arial"/>
                <w:sz w:val="18"/>
                <w:szCs w:val="18"/>
              </w:rPr>
            </w:pPr>
            <w:proofErr w:type="spellStart"/>
            <w:r w:rsidRPr="00987568">
              <w:rPr>
                <w:rFonts w:ascii="Arial" w:hAnsi="Arial" w:cs="Arial"/>
                <w:sz w:val="18"/>
                <w:szCs w:val="18"/>
              </w:rPr>
              <w:t>SMk</w:t>
            </w:r>
            <w:proofErr w:type="spellEnd"/>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roofErr w:type="spellStart"/>
            <w:r w:rsidRPr="00987568">
              <w:rPr>
                <w:rFonts w:ascii="Arial" w:hAnsi="Arial" w:cs="Arial"/>
                <w:sz w:val="18"/>
                <w:szCs w:val="18"/>
              </w:rPr>
              <w:t>SMk</w:t>
            </w:r>
            <w:proofErr w:type="spellEnd"/>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p>
          <w:p w:rsidR="008618B8" w:rsidRPr="00987568" w:rsidRDefault="008618B8" w:rsidP="00FE2B56">
            <w:pPr>
              <w:rPr>
                <w:rFonts w:ascii="Arial" w:hAnsi="Arial" w:cs="Arial"/>
                <w:sz w:val="18"/>
                <w:szCs w:val="18"/>
              </w:rPr>
            </w:pPr>
            <w:r w:rsidRPr="00987568">
              <w:rPr>
                <w:rFonts w:ascii="Arial" w:hAnsi="Arial" w:cs="Arial"/>
                <w:sz w:val="18"/>
                <w:szCs w:val="18"/>
              </w:rPr>
              <w:t>PB</w:t>
            </w:r>
          </w:p>
        </w:tc>
        <w:tc>
          <w:tcPr>
            <w:tcW w:w="349" w:type="pct"/>
          </w:tcPr>
          <w:p w:rsidR="00AA1538" w:rsidRPr="00987568" w:rsidRDefault="008618B8" w:rsidP="00FE2B56">
            <w:pPr>
              <w:rPr>
                <w:rFonts w:ascii="Arial" w:hAnsi="Arial" w:cs="Arial"/>
                <w:sz w:val="18"/>
                <w:szCs w:val="18"/>
              </w:rPr>
            </w:pPr>
            <w:r w:rsidRPr="00987568">
              <w:rPr>
                <w:rFonts w:ascii="Arial" w:hAnsi="Arial" w:cs="Arial"/>
                <w:sz w:val="18"/>
                <w:szCs w:val="18"/>
              </w:rPr>
              <w:t>All staff</w:t>
            </w:r>
          </w:p>
        </w:tc>
        <w:tc>
          <w:tcPr>
            <w:tcW w:w="1098" w:type="pct"/>
          </w:tcPr>
          <w:p w:rsidR="008618B8" w:rsidRPr="00987568" w:rsidRDefault="008618B8" w:rsidP="00462133">
            <w:pPr>
              <w:pStyle w:val="ListParagraph"/>
              <w:numPr>
                <w:ilvl w:val="0"/>
                <w:numId w:val="25"/>
              </w:numPr>
              <w:rPr>
                <w:rFonts w:ascii="Arial" w:hAnsi="Arial" w:cs="Arial"/>
                <w:sz w:val="18"/>
                <w:szCs w:val="18"/>
              </w:rPr>
            </w:pPr>
            <w:r w:rsidRPr="00987568">
              <w:rPr>
                <w:rFonts w:ascii="Arial" w:hAnsi="Arial" w:cs="Arial"/>
                <w:sz w:val="18"/>
                <w:szCs w:val="18"/>
              </w:rPr>
              <w:t>Monitoring termly for each M/C meeting by HT, chairs of SEC, F&amp;R and FULL MC, and Vice (ID,PM,BW,KP)</w:t>
            </w:r>
          </w:p>
          <w:p w:rsidR="00AA1538" w:rsidRPr="00987568" w:rsidRDefault="00AA1538" w:rsidP="00FE2B56">
            <w:pPr>
              <w:rPr>
                <w:rFonts w:ascii="Arial" w:hAnsi="Arial" w:cs="Arial"/>
                <w:sz w:val="18"/>
                <w:szCs w:val="18"/>
              </w:rPr>
            </w:pPr>
          </w:p>
        </w:tc>
        <w:tc>
          <w:tcPr>
            <w:tcW w:w="1070" w:type="pct"/>
          </w:tcPr>
          <w:p w:rsidR="00845781" w:rsidRPr="00987568" w:rsidRDefault="00845781" w:rsidP="00462133">
            <w:pPr>
              <w:pStyle w:val="ListParagraph"/>
              <w:numPr>
                <w:ilvl w:val="0"/>
                <w:numId w:val="13"/>
              </w:numPr>
              <w:rPr>
                <w:rFonts w:ascii="Arial" w:hAnsi="Arial" w:cs="Arial"/>
                <w:sz w:val="18"/>
                <w:szCs w:val="18"/>
              </w:rPr>
            </w:pPr>
            <w:r w:rsidRPr="00987568">
              <w:rPr>
                <w:rFonts w:ascii="Arial" w:hAnsi="Arial" w:cs="Arial"/>
                <w:sz w:val="18"/>
                <w:szCs w:val="18"/>
              </w:rPr>
              <w:t>Record of student tracking (teachers, subject leaders, HT)</w:t>
            </w:r>
          </w:p>
          <w:p w:rsidR="00AA1538" w:rsidRPr="00987568" w:rsidRDefault="00845781" w:rsidP="00845781">
            <w:pPr>
              <w:rPr>
                <w:rFonts w:ascii="Arial" w:hAnsi="Arial" w:cs="Arial"/>
                <w:sz w:val="18"/>
                <w:szCs w:val="18"/>
              </w:rPr>
            </w:pPr>
            <w:r w:rsidRPr="00987568">
              <w:rPr>
                <w:rFonts w:ascii="Arial" w:hAnsi="Arial" w:cs="Arial"/>
                <w:sz w:val="18"/>
                <w:szCs w:val="18"/>
              </w:rPr>
              <w:t xml:space="preserve">Assessment </w:t>
            </w:r>
            <w:proofErr w:type="spellStart"/>
            <w:r w:rsidRPr="00987568">
              <w:rPr>
                <w:rFonts w:ascii="Arial" w:hAnsi="Arial" w:cs="Arial"/>
                <w:sz w:val="18"/>
                <w:szCs w:val="18"/>
              </w:rPr>
              <w:t>Proforma</w:t>
            </w:r>
            <w:proofErr w:type="spellEnd"/>
            <w:r w:rsidRPr="00987568">
              <w:rPr>
                <w:rFonts w:ascii="Arial" w:hAnsi="Arial" w:cs="Arial"/>
                <w:sz w:val="18"/>
                <w:szCs w:val="18"/>
              </w:rPr>
              <w:t xml:space="preserve"> used across school for any Data Capture</w:t>
            </w:r>
          </w:p>
          <w:p w:rsidR="00B30468" w:rsidRPr="00987568" w:rsidRDefault="008618B8" w:rsidP="00462133">
            <w:pPr>
              <w:pStyle w:val="ListParagraph"/>
              <w:numPr>
                <w:ilvl w:val="0"/>
                <w:numId w:val="13"/>
              </w:numPr>
              <w:rPr>
                <w:rFonts w:ascii="Arial" w:hAnsi="Arial" w:cs="Arial"/>
                <w:sz w:val="18"/>
                <w:szCs w:val="18"/>
              </w:rPr>
            </w:pPr>
            <w:r w:rsidRPr="00987568">
              <w:rPr>
                <w:rFonts w:ascii="Arial" w:hAnsi="Arial" w:cs="Arial"/>
                <w:sz w:val="18"/>
                <w:szCs w:val="18"/>
              </w:rPr>
              <w:t>Copies of reports to parents</w:t>
            </w:r>
          </w:p>
          <w:p w:rsidR="008618B8" w:rsidRPr="00987568" w:rsidRDefault="008618B8" w:rsidP="00462133">
            <w:pPr>
              <w:pStyle w:val="ListParagraph"/>
              <w:numPr>
                <w:ilvl w:val="0"/>
                <w:numId w:val="13"/>
              </w:numPr>
              <w:rPr>
                <w:rFonts w:ascii="Arial" w:hAnsi="Arial" w:cs="Arial"/>
                <w:sz w:val="18"/>
                <w:szCs w:val="18"/>
              </w:rPr>
            </w:pPr>
            <w:r w:rsidRPr="00987568">
              <w:rPr>
                <w:rFonts w:ascii="Arial" w:hAnsi="Arial" w:cs="Arial"/>
                <w:sz w:val="18"/>
                <w:szCs w:val="18"/>
              </w:rPr>
              <w:t>Parental Questionnaires and feedback analysis and actions</w:t>
            </w:r>
          </w:p>
          <w:p w:rsidR="008618B8" w:rsidRPr="00987568" w:rsidRDefault="008618B8" w:rsidP="00462133">
            <w:pPr>
              <w:pStyle w:val="ListParagraph"/>
              <w:numPr>
                <w:ilvl w:val="0"/>
                <w:numId w:val="13"/>
              </w:numPr>
              <w:rPr>
                <w:rFonts w:ascii="Arial" w:hAnsi="Arial" w:cs="Arial"/>
                <w:sz w:val="18"/>
                <w:szCs w:val="18"/>
              </w:rPr>
            </w:pPr>
            <w:r w:rsidRPr="00987568">
              <w:rPr>
                <w:rFonts w:ascii="Arial" w:hAnsi="Arial" w:cs="Arial"/>
                <w:sz w:val="18"/>
                <w:szCs w:val="18"/>
              </w:rPr>
              <w:t>Behaviour Watch tracking (parental contacts)</w:t>
            </w:r>
          </w:p>
          <w:p w:rsidR="00DA643E" w:rsidRPr="00987568" w:rsidRDefault="00DA643E" w:rsidP="00DA643E">
            <w:pPr>
              <w:rPr>
                <w:rFonts w:ascii="Arial" w:hAnsi="Arial" w:cs="Arial"/>
                <w:sz w:val="18"/>
                <w:szCs w:val="18"/>
              </w:rPr>
            </w:pPr>
          </w:p>
          <w:p w:rsidR="00DA643E" w:rsidRPr="00987568" w:rsidRDefault="00DA643E" w:rsidP="00DA643E">
            <w:pPr>
              <w:rPr>
                <w:rFonts w:ascii="Arial" w:hAnsi="Arial" w:cs="Arial"/>
                <w:sz w:val="18"/>
                <w:szCs w:val="18"/>
              </w:rPr>
            </w:pPr>
          </w:p>
          <w:p w:rsidR="00DA643E" w:rsidRPr="00987568" w:rsidRDefault="00DA643E" w:rsidP="00DA643E">
            <w:pPr>
              <w:rPr>
                <w:rFonts w:ascii="Arial" w:hAnsi="Arial" w:cs="Arial"/>
                <w:sz w:val="18"/>
                <w:szCs w:val="18"/>
              </w:rPr>
            </w:pPr>
          </w:p>
          <w:p w:rsidR="00DA643E" w:rsidRPr="00987568" w:rsidRDefault="00DA643E" w:rsidP="00DA643E">
            <w:pPr>
              <w:rPr>
                <w:rFonts w:ascii="Arial" w:hAnsi="Arial" w:cs="Arial"/>
                <w:sz w:val="18"/>
                <w:szCs w:val="18"/>
              </w:rPr>
            </w:pPr>
          </w:p>
          <w:p w:rsidR="00DA643E" w:rsidRPr="00987568" w:rsidRDefault="00DA643E" w:rsidP="00DA643E">
            <w:pPr>
              <w:rPr>
                <w:rFonts w:ascii="Arial" w:hAnsi="Arial" w:cs="Arial"/>
                <w:sz w:val="18"/>
                <w:szCs w:val="18"/>
              </w:rPr>
            </w:pPr>
          </w:p>
          <w:p w:rsidR="00DA643E" w:rsidRPr="00987568" w:rsidRDefault="00DA643E" w:rsidP="00DA643E">
            <w:pPr>
              <w:rPr>
                <w:rFonts w:ascii="Arial" w:hAnsi="Arial" w:cs="Arial"/>
                <w:sz w:val="18"/>
                <w:szCs w:val="18"/>
              </w:rPr>
            </w:pPr>
          </w:p>
        </w:tc>
      </w:tr>
    </w:tbl>
    <w:p w:rsidR="00DA643E" w:rsidRPr="00987568" w:rsidRDefault="00DA643E">
      <w:r w:rsidRPr="00987568">
        <w:br w:type="page"/>
      </w:r>
    </w:p>
    <w:tbl>
      <w:tblPr>
        <w:tblStyle w:val="TableGrid2"/>
        <w:tblpPr w:leftFromText="180" w:rightFromText="180" w:horzAnchor="margin" w:tblpX="-34" w:tblpY="990"/>
        <w:tblW w:w="5139" w:type="pct"/>
        <w:tblLayout w:type="fixed"/>
        <w:tblLook w:val="04A0" w:firstRow="1" w:lastRow="0" w:firstColumn="1" w:lastColumn="0" w:noHBand="0" w:noVBand="1"/>
      </w:tblPr>
      <w:tblGrid>
        <w:gridCol w:w="2378"/>
        <w:gridCol w:w="3540"/>
        <w:gridCol w:w="994"/>
        <w:gridCol w:w="996"/>
        <w:gridCol w:w="3260"/>
        <w:gridCol w:w="3016"/>
        <w:gridCol w:w="26"/>
        <w:gridCol w:w="358"/>
      </w:tblGrid>
      <w:tr w:rsidR="00167C72" w:rsidRPr="00987568" w:rsidTr="00C57915">
        <w:trPr>
          <w:gridAfter w:val="1"/>
          <w:wAfter w:w="123" w:type="pct"/>
          <w:trHeight w:val="1693"/>
        </w:trPr>
        <w:tc>
          <w:tcPr>
            <w:tcW w:w="816" w:type="pct"/>
          </w:tcPr>
          <w:p w:rsidR="00585A82" w:rsidRPr="00987568" w:rsidRDefault="00585A82" w:rsidP="00FE2B56">
            <w:pPr>
              <w:rPr>
                <w:rFonts w:ascii="Arial" w:hAnsi="Arial" w:cs="Arial"/>
                <w:b/>
                <w:sz w:val="18"/>
                <w:szCs w:val="18"/>
              </w:rPr>
            </w:pPr>
            <w:r w:rsidRPr="00987568">
              <w:rPr>
                <w:rFonts w:ascii="Arial" w:hAnsi="Arial" w:cs="Arial"/>
                <w:b/>
                <w:sz w:val="18"/>
                <w:szCs w:val="18"/>
              </w:rPr>
              <w:lastRenderedPageBreak/>
              <w:t>Area of priority:</w:t>
            </w:r>
          </w:p>
          <w:p w:rsidR="00D649EE" w:rsidRPr="00987568" w:rsidRDefault="00D74500" w:rsidP="00D649EE">
            <w:pPr>
              <w:contextualSpacing/>
              <w:rPr>
                <w:rFonts w:ascii="Arial" w:hAnsi="Arial" w:cs="Arial"/>
                <w:sz w:val="18"/>
                <w:szCs w:val="18"/>
              </w:rPr>
            </w:pPr>
            <w:r w:rsidRPr="00987568">
              <w:rPr>
                <w:rFonts w:ascii="Arial" w:hAnsi="Arial" w:cs="Arial"/>
                <w:sz w:val="18"/>
                <w:szCs w:val="18"/>
              </w:rPr>
              <w:t xml:space="preserve">3: </w:t>
            </w:r>
            <w:r w:rsidR="00D649EE" w:rsidRPr="00987568">
              <w:rPr>
                <w:rFonts w:ascii="Arial" w:hAnsi="Arial" w:cs="Arial"/>
                <w:sz w:val="18"/>
                <w:szCs w:val="18"/>
              </w:rPr>
              <w:t>Establish systems for monitoring and reporting on Behaviour, Attendance and SEND</w:t>
            </w:r>
          </w:p>
          <w:p w:rsidR="00167C72" w:rsidRPr="00987568" w:rsidRDefault="00167C72" w:rsidP="00F92B21">
            <w:pPr>
              <w:contextualSpacing/>
              <w:rPr>
                <w:rFonts w:ascii="Arial" w:hAnsi="Arial" w:cs="Arial"/>
                <w:b/>
                <w:sz w:val="18"/>
                <w:szCs w:val="18"/>
              </w:rPr>
            </w:pPr>
          </w:p>
        </w:tc>
        <w:tc>
          <w:tcPr>
            <w:tcW w:w="4061" w:type="pct"/>
            <w:gridSpan w:val="6"/>
          </w:tcPr>
          <w:p w:rsidR="00585A82" w:rsidRPr="00987568" w:rsidRDefault="00585A82" w:rsidP="00FE2B56">
            <w:pPr>
              <w:rPr>
                <w:rFonts w:ascii="Arial" w:hAnsi="Arial" w:cs="Arial"/>
                <w:b/>
                <w:sz w:val="18"/>
                <w:szCs w:val="18"/>
              </w:rPr>
            </w:pPr>
            <w:r w:rsidRPr="00987568">
              <w:rPr>
                <w:rFonts w:ascii="Arial" w:hAnsi="Arial" w:cs="Arial"/>
                <w:b/>
                <w:sz w:val="18"/>
                <w:szCs w:val="18"/>
              </w:rPr>
              <w:t>Required Improvements:</w:t>
            </w:r>
          </w:p>
          <w:p w:rsidR="00FE2B56" w:rsidRPr="00987568" w:rsidRDefault="00F92B21" w:rsidP="00FE2B56">
            <w:pPr>
              <w:contextualSpacing/>
              <w:rPr>
                <w:rFonts w:ascii="Arial" w:hAnsi="Arial" w:cs="Arial"/>
                <w:sz w:val="18"/>
                <w:szCs w:val="18"/>
              </w:rPr>
            </w:pPr>
            <w:r w:rsidRPr="00987568">
              <w:rPr>
                <w:rFonts w:ascii="Arial" w:hAnsi="Arial" w:cs="Arial"/>
                <w:sz w:val="18"/>
                <w:szCs w:val="18"/>
              </w:rPr>
              <w:t>Establish systems for monitoring and reporting on Behaviour, Attendance and SEND</w:t>
            </w:r>
          </w:p>
          <w:p w:rsidR="00FE2B56" w:rsidRPr="00987568" w:rsidRDefault="00F92B21" w:rsidP="00462133">
            <w:pPr>
              <w:pStyle w:val="ListParagraph"/>
              <w:numPr>
                <w:ilvl w:val="1"/>
                <w:numId w:val="2"/>
              </w:numPr>
              <w:rPr>
                <w:rFonts w:ascii="Arial" w:hAnsi="Arial" w:cs="Arial"/>
                <w:sz w:val="18"/>
                <w:szCs w:val="18"/>
              </w:rPr>
            </w:pPr>
            <w:r w:rsidRPr="00987568">
              <w:rPr>
                <w:rFonts w:ascii="Arial" w:hAnsi="Arial" w:cs="Arial"/>
                <w:sz w:val="18"/>
                <w:szCs w:val="18"/>
              </w:rPr>
              <w:t>establish an ICT based system for tracking, analysing, measuring and evaluating pupil behaviours to assist for a pupil’s further journey</w:t>
            </w:r>
          </w:p>
          <w:p w:rsidR="00F92B21" w:rsidRPr="00987568" w:rsidRDefault="00F92B21" w:rsidP="00462133">
            <w:pPr>
              <w:pStyle w:val="ListParagraph"/>
              <w:numPr>
                <w:ilvl w:val="1"/>
                <w:numId w:val="2"/>
              </w:numPr>
              <w:rPr>
                <w:rFonts w:ascii="Arial" w:hAnsi="Arial" w:cs="Arial"/>
                <w:sz w:val="18"/>
                <w:szCs w:val="18"/>
              </w:rPr>
            </w:pPr>
            <w:r w:rsidRPr="00987568">
              <w:rPr>
                <w:rFonts w:ascii="Arial" w:hAnsi="Arial" w:cs="Arial"/>
                <w:sz w:val="18"/>
                <w:szCs w:val="18"/>
              </w:rPr>
              <w:t xml:space="preserve"> </w:t>
            </w:r>
            <w:r w:rsidR="005E3AAA" w:rsidRPr="00987568">
              <w:rPr>
                <w:rFonts w:ascii="Arial" w:hAnsi="Arial" w:cs="Arial"/>
                <w:sz w:val="18"/>
                <w:szCs w:val="18"/>
              </w:rPr>
              <w:t>Establish more robust Attendance Monitoring procedures to track and intervene at an early stage when patterns and trends in cohorts are identified</w:t>
            </w:r>
          </w:p>
          <w:p w:rsidR="005E3AAA" w:rsidRPr="00987568" w:rsidRDefault="005E3AAA" w:rsidP="00462133">
            <w:pPr>
              <w:pStyle w:val="ListParagraph"/>
              <w:numPr>
                <w:ilvl w:val="1"/>
                <w:numId w:val="2"/>
              </w:numPr>
              <w:rPr>
                <w:rFonts w:ascii="Arial" w:hAnsi="Arial" w:cs="Arial"/>
                <w:sz w:val="18"/>
                <w:szCs w:val="18"/>
              </w:rPr>
            </w:pPr>
            <w:r w:rsidRPr="00987568">
              <w:rPr>
                <w:rFonts w:ascii="Arial" w:hAnsi="Arial" w:cs="Arial"/>
                <w:sz w:val="18"/>
                <w:szCs w:val="18"/>
              </w:rPr>
              <w:t>Develop a small team of staff that can identify, work with and help support pupils that require further SEND support to enable them to access appropriate provision through an EHCP. (Education, Health Care Plan)</w:t>
            </w:r>
          </w:p>
        </w:tc>
      </w:tr>
      <w:tr w:rsidR="00C84172" w:rsidRPr="00987568" w:rsidTr="00FF51EF">
        <w:trPr>
          <w:gridAfter w:val="2"/>
          <w:wAfter w:w="132" w:type="pct"/>
          <w:trHeight w:val="1560"/>
        </w:trPr>
        <w:tc>
          <w:tcPr>
            <w:tcW w:w="816" w:type="pct"/>
          </w:tcPr>
          <w:p w:rsidR="0039180B" w:rsidRPr="00987568" w:rsidRDefault="0039180B" w:rsidP="00FE2B56">
            <w:pPr>
              <w:rPr>
                <w:rFonts w:ascii="Arial" w:hAnsi="Arial" w:cs="Arial"/>
                <w:b/>
                <w:sz w:val="18"/>
                <w:szCs w:val="18"/>
              </w:rPr>
            </w:pPr>
            <w:r w:rsidRPr="00987568">
              <w:rPr>
                <w:rFonts w:ascii="Arial" w:hAnsi="Arial" w:cs="Arial"/>
                <w:b/>
                <w:sz w:val="18"/>
                <w:szCs w:val="18"/>
              </w:rPr>
              <w:t>Objectives:</w:t>
            </w:r>
          </w:p>
        </w:tc>
        <w:tc>
          <w:tcPr>
            <w:tcW w:w="1215"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Actions/Task</w:t>
            </w:r>
          </w:p>
        </w:tc>
        <w:tc>
          <w:tcPr>
            <w:tcW w:w="341"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Lead Person</w:t>
            </w:r>
          </w:p>
        </w:tc>
        <w:tc>
          <w:tcPr>
            <w:tcW w:w="342"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Other Personnel</w:t>
            </w:r>
          </w:p>
        </w:tc>
        <w:tc>
          <w:tcPr>
            <w:tcW w:w="1119"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 xml:space="preserve">Monitoring with intended outcome and timescale  and any  contribution by Management Committee  </w:t>
            </w:r>
          </w:p>
        </w:tc>
        <w:tc>
          <w:tcPr>
            <w:tcW w:w="1035" w:type="pct"/>
          </w:tcPr>
          <w:p w:rsidR="0039180B" w:rsidRPr="00987568" w:rsidRDefault="0039180B" w:rsidP="00FE2B56">
            <w:pPr>
              <w:jc w:val="center"/>
              <w:rPr>
                <w:rFonts w:ascii="Arial" w:hAnsi="Arial" w:cs="Arial"/>
                <w:b/>
                <w:sz w:val="18"/>
                <w:szCs w:val="18"/>
              </w:rPr>
            </w:pPr>
            <w:r w:rsidRPr="00987568">
              <w:rPr>
                <w:rFonts w:ascii="Arial" w:hAnsi="Arial" w:cs="Arial"/>
                <w:b/>
                <w:sz w:val="18"/>
                <w:szCs w:val="18"/>
              </w:rPr>
              <w:t>What evidence will indicate progress?</w:t>
            </w:r>
          </w:p>
          <w:p w:rsidR="0039180B" w:rsidRPr="00987568" w:rsidRDefault="0039180B" w:rsidP="00FE2B56">
            <w:pPr>
              <w:jc w:val="center"/>
              <w:rPr>
                <w:rFonts w:ascii="Arial" w:hAnsi="Arial" w:cs="Arial"/>
                <w:b/>
                <w:sz w:val="18"/>
                <w:szCs w:val="18"/>
              </w:rPr>
            </w:pPr>
            <w:r w:rsidRPr="00987568">
              <w:rPr>
                <w:rFonts w:ascii="Arial" w:hAnsi="Arial" w:cs="Arial"/>
                <w:b/>
                <w:sz w:val="18"/>
                <w:szCs w:val="18"/>
              </w:rPr>
              <w:t>When will evidence of outputs and outcomes be gathered?</w:t>
            </w:r>
          </w:p>
          <w:p w:rsidR="0039180B" w:rsidRPr="00987568" w:rsidRDefault="0039180B" w:rsidP="00FE2B56">
            <w:pPr>
              <w:jc w:val="center"/>
              <w:rPr>
                <w:rFonts w:ascii="Arial" w:hAnsi="Arial" w:cs="Arial"/>
                <w:b/>
                <w:sz w:val="18"/>
                <w:szCs w:val="18"/>
              </w:rPr>
            </w:pPr>
          </w:p>
        </w:tc>
      </w:tr>
      <w:tr w:rsidR="0039180B" w:rsidRPr="00987568" w:rsidTr="00FF51EF">
        <w:trPr>
          <w:trHeight w:val="2530"/>
        </w:trPr>
        <w:tc>
          <w:tcPr>
            <w:tcW w:w="816" w:type="pct"/>
          </w:tcPr>
          <w:p w:rsidR="00D649EE" w:rsidRPr="00987568" w:rsidRDefault="006D74B2" w:rsidP="00D649EE">
            <w:pPr>
              <w:pStyle w:val="ListParagraph"/>
              <w:ind w:left="0"/>
              <w:rPr>
                <w:rFonts w:ascii="Arial" w:hAnsi="Arial" w:cs="Arial"/>
                <w:sz w:val="18"/>
                <w:szCs w:val="18"/>
              </w:rPr>
            </w:pPr>
            <w:r w:rsidRPr="00987568">
              <w:rPr>
                <w:rFonts w:ascii="Arial" w:hAnsi="Arial" w:cs="Arial"/>
                <w:sz w:val="18"/>
                <w:szCs w:val="18"/>
              </w:rPr>
              <w:t xml:space="preserve">3.1 </w:t>
            </w:r>
            <w:r w:rsidR="00D649EE" w:rsidRPr="00987568">
              <w:rPr>
                <w:rFonts w:ascii="Arial" w:hAnsi="Arial" w:cs="Arial"/>
                <w:sz w:val="18"/>
                <w:szCs w:val="18"/>
              </w:rPr>
              <w:t>establish an ICT based system for tracking, analysing, measuring and evaluating pupil behaviours to assist for a pupil’s further journey</w:t>
            </w:r>
          </w:p>
          <w:p w:rsidR="0039180B" w:rsidRPr="00987568" w:rsidRDefault="0039180B" w:rsidP="00FE2B56">
            <w:pPr>
              <w:rPr>
                <w:rFonts w:ascii="Arial" w:hAnsi="Arial" w:cs="Arial"/>
                <w:sz w:val="18"/>
                <w:szCs w:val="18"/>
              </w:rPr>
            </w:pPr>
          </w:p>
        </w:tc>
        <w:tc>
          <w:tcPr>
            <w:tcW w:w="1215" w:type="pct"/>
          </w:tcPr>
          <w:p w:rsidR="0039180B" w:rsidRPr="00987568" w:rsidRDefault="007A4130" w:rsidP="00462133">
            <w:pPr>
              <w:pStyle w:val="ListParagraph"/>
              <w:numPr>
                <w:ilvl w:val="0"/>
                <w:numId w:val="29"/>
              </w:numPr>
              <w:rPr>
                <w:rFonts w:ascii="Arial" w:hAnsi="Arial" w:cs="Arial"/>
                <w:sz w:val="18"/>
                <w:szCs w:val="18"/>
              </w:rPr>
            </w:pPr>
            <w:r w:rsidRPr="00987568">
              <w:rPr>
                <w:rFonts w:ascii="Arial" w:hAnsi="Arial" w:cs="Arial"/>
                <w:sz w:val="18"/>
                <w:szCs w:val="18"/>
              </w:rPr>
              <w:t>Behaviour Watch used by all staff to log, report, monitor and track pupil behaviour.</w:t>
            </w:r>
          </w:p>
          <w:p w:rsidR="007A4130" w:rsidRPr="00987568" w:rsidRDefault="007A4130" w:rsidP="00462133">
            <w:pPr>
              <w:pStyle w:val="ListParagraph"/>
              <w:numPr>
                <w:ilvl w:val="0"/>
                <w:numId w:val="29"/>
              </w:numPr>
              <w:rPr>
                <w:rFonts w:ascii="Arial" w:hAnsi="Arial" w:cs="Arial"/>
                <w:sz w:val="18"/>
                <w:szCs w:val="18"/>
              </w:rPr>
            </w:pPr>
            <w:r w:rsidRPr="00987568">
              <w:rPr>
                <w:rFonts w:ascii="Arial" w:hAnsi="Arial" w:cs="Arial"/>
                <w:sz w:val="18"/>
                <w:szCs w:val="18"/>
              </w:rPr>
              <w:t>Key Worker role developed so that every pupil has a member of staff to track them individually and be their point of contact home.</w:t>
            </w:r>
          </w:p>
          <w:p w:rsidR="007A4130" w:rsidRPr="00987568" w:rsidRDefault="007A4130" w:rsidP="00462133">
            <w:pPr>
              <w:pStyle w:val="ListParagraph"/>
              <w:numPr>
                <w:ilvl w:val="0"/>
                <w:numId w:val="29"/>
              </w:numPr>
              <w:rPr>
                <w:rFonts w:ascii="Arial" w:hAnsi="Arial" w:cs="Arial"/>
                <w:sz w:val="18"/>
                <w:szCs w:val="18"/>
              </w:rPr>
            </w:pPr>
            <w:r w:rsidRPr="00987568">
              <w:rPr>
                <w:rFonts w:ascii="Arial" w:hAnsi="Arial" w:cs="Arial"/>
                <w:sz w:val="18"/>
                <w:szCs w:val="18"/>
              </w:rPr>
              <w:t>DHT, Pupil Support Manager and HLTA to support teaching assistants to ensure all behaviour is recorded, monitored, reviewed and evaluated to highlight patterns and direct resources to manage behaviour issues.</w:t>
            </w:r>
          </w:p>
        </w:tc>
        <w:tc>
          <w:tcPr>
            <w:tcW w:w="341" w:type="pct"/>
          </w:tcPr>
          <w:p w:rsidR="0039180B" w:rsidRPr="00987568" w:rsidRDefault="007A4130" w:rsidP="00FE2B56">
            <w:pPr>
              <w:rPr>
                <w:rFonts w:ascii="Arial" w:hAnsi="Arial" w:cs="Arial"/>
                <w:sz w:val="18"/>
                <w:szCs w:val="18"/>
              </w:rPr>
            </w:pPr>
            <w:r w:rsidRPr="00987568">
              <w:rPr>
                <w:rFonts w:ascii="Arial" w:hAnsi="Arial" w:cs="Arial"/>
                <w:sz w:val="18"/>
                <w:szCs w:val="18"/>
              </w:rPr>
              <w:t>PB</w:t>
            </w:r>
          </w:p>
          <w:p w:rsidR="007A4130" w:rsidRPr="00987568" w:rsidRDefault="007A4130" w:rsidP="00FE2B56">
            <w:pPr>
              <w:rPr>
                <w:rFonts w:ascii="Arial" w:hAnsi="Arial" w:cs="Arial"/>
                <w:sz w:val="18"/>
                <w:szCs w:val="18"/>
              </w:rPr>
            </w:pPr>
            <w:r w:rsidRPr="00987568">
              <w:rPr>
                <w:rFonts w:ascii="Arial" w:hAnsi="Arial" w:cs="Arial"/>
                <w:sz w:val="18"/>
                <w:szCs w:val="18"/>
              </w:rPr>
              <w:t>GR</w:t>
            </w:r>
          </w:p>
          <w:p w:rsidR="007A4130" w:rsidRPr="00987568" w:rsidRDefault="007A4130" w:rsidP="00FE2B56">
            <w:pPr>
              <w:rPr>
                <w:rFonts w:ascii="Arial" w:hAnsi="Arial" w:cs="Arial"/>
                <w:sz w:val="18"/>
                <w:szCs w:val="18"/>
              </w:rPr>
            </w:pPr>
            <w:r w:rsidRPr="00987568">
              <w:rPr>
                <w:rFonts w:ascii="Arial" w:hAnsi="Arial" w:cs="Arial"/>
                <w:sz w:val="18"/>
                <w:szCs w:val="18"/>
              </w:rPr>
              <w:t>GC</w:t>
            </w:r>
          </w:p>
        </w:tc>
        <w:tc>
          <w:tcPr>
            <w:tcW w:w="342" w:type="pct"/>
          </w:tcPr>
          <w:p w:rsidR="0039180B" w:rsidRPr="00987568" w:rsidRDefault="00C84172" w:rsidP="00FE2B56">
            <w:pPr>
              <w:rPr>
                <w:rFonts w:ascii="Arial" w:hAnsi="Arial" w:cs="Arial"/>
                <w:sz w:val="16"/>
                <w:szCs w:val="16"/>
              </w:rPr>
            </w:pPr>
            <w:r w:rsidRPr="00987568">
              <w:rPr>
                <w:rFonts w:ascii="Arial" w:hAnsi="Arial" w:cs="Arial"/>
                <w:sz w:val="16"/>
                <w:szCs w:val="16"/>
              </w:rPr>
              <w:t>All staff</w:t>
            </w:r>
          </w:p>
          <w:p w:rsidR="00C84172" w:rsidRPr="00987568" w:rsidRDefault="00C84172" w:rsidP="00FE2B56">
            <w:pPr>
              <w:rPr>
                <w:rFonts w:ascii="Arial" w:hAnsi="Arial" w:cs="Arial"/>
                <w:sz w:val="16"/>
                <w:szCs w:val="16"/>
              </w:rPr>
            </w:pPr>
            <w:r w:rsidRPr="00987568">
              <w:rPr>
                <w:rFonts w:ascii="Arial" w:hAnsi="Arial" w:cs="Arial"/>
                <w:sz w:val="16"/>
                <w:szCs w:val="16"/>
              </w:rPr>
              <w:t>Especially</w:t>
            </w:r>
          </w:p>
          <w:p w:rsidR="00C84172" w:rsidRPr="00987568" w:rsidRDefault="00C84172" w:rsidP="00FE2B56">
            <w:pPr>
              <w:rPr>
                <w:rFonts w:ascii="Arial" w:hAnsi="Arial" w:cs="Arial"/>
                <w:sz w:val="16"/>
                <w:szCs w:val="16"/>
              </w:rPr>
            </w:pPr>
            <w:r w:rsidRPr="00987568">
              <w:rPr>
                <w:rFonts w:ascii="Arial" w:hAnsi="Arial" w:cs="Arial"/>
                <w:sz w:val="16"/>
                <w:szCs w:val="16"/>
              </w:rPr>
              <w:t xml:space="preserve">Key </w:t>
            </w:r>
          </w:p>
          <w:p w:rsidR="00C84172" w:rsidRPr="00987568" w:rsidRDefault="00C84172" w:rsidP="00FE2B56">
            <w:pPr>
              <w:rPr>
                <w:rFonts w:ascii="Arial" w:hAnsi="Arial" w:cs="Arial"/>
                <w:sz w:val="18"/>
                <w:szCs w:val="18"/>
              </w:rPr>
            </w:pPr>
            <w:r w:rsidRPr="00987568">
              <w:rPr>
                <w:rFonts w:ascii="Arial" w:hAnsi="Arial" w:cs="Arial"/>
                <w:sz w:val="16"/>
                <w:szCs w:val="16"/>
              </w:rPr>
              <w:t>Workers</w:t>
            </w:r>
          </w:p>
        </w:tc>
        <w:tc>
          <w:tcPr>
            <w:tcW w:w="1119" w:type="pct"/>
          </w:tcPr>
          <w:p w:rsidR="001D682B" w:rsidRPr="00987568" w:rsidRDefault="001D682B" w:rsidP="00462133">
            <w:pPr>
              <w:pStyle w:val="ListParagraph"/>
              <w:numPr>
                <w:ilvl w:val="0"/>
                <w:numId w:val="31"/>
              </w:numPr>
              <w:rPr>
                <w:rFonts w:ascii="Arial" w:hAnsi="Arial" w:cs="Arial"/>
                <w:sz w:val="18"/>
                <w:szCs w:val="18"/>
              </w:rPr>
            </w:pPr>
            <w:r w:rsidRPr="00987568">
              <w:rPr>
                <w:rFonts w:ascii="Arial" w:hAnsi="Arial" w:cs="Arial"/>
                <w:sz w:val="18"/>
                <w:szCs w:val="18"/>
              </w:rPr>
              <w:t>Monitoring termly for each M/C meeting by HT, chairs of SEC, F&amp;R and FULL MC, and Vice (ID,PM,BW,KP)</w:t>
            </w:r>
          </w:p>
          <w:p w:rsidR="001D682B" w:rsidRPr="00987568" w:rsidRDefault="001D682B" w:rsidP="00462133">
            <w:pPr>
              <w:pStyle w:val="ListParagraph"/>
              <w:numPr>
                <w:ilvl w:val="0"/>
                <w:numId w:val="31"/>
              </w:numPr>
              <w:rPr>
                <w:rFonts w:ascii="Arial" w:hAnsi="Arial" w:cs="Arial"/>
                <w:sz w:val="18"/>
                <w:szCs w:val="18"/>
              </w:rPr>
            </w:pPr>
            <w:r w:rsidRPr="00987568">
              <w:rPr>
                <w:rFonts w:ascii="Arial" w:hAnsi="Arial" w:cs="Arial"/>
                <w:sz w:val="18"/>
                <w:szCs w:val="18"/>
              </w:rPr>
              <w:t xml:space="preserve">Fortnightly data monitoring meetings between HT and </w:t>
            </w:r>
            <w:proofErr w:type="spellStart"/>
            <w:r w:rsidRPr="00987568">
              <w:rPr>
                <w:rFonts w:ascii="Arial" w:hAnsi="Arial" w:cs="Arial"/>
                <w:sz w:val="18"/>
                <w:szCs w:val="18"/>
              </w:rPr>
              <w:t>DHt</w:t>
            </w:r>
            <w:proofErr w:type="spellEnd"/>
            <w:r w:rsidRPr="00987568">
              <w:rPr>
                <w:rFonts w:ascii="Arial" w:hAnsi="Arial" w:cs="Arial"/>
                <w:sz w:val="18"/>
                <w:szCs w:val="18"/>
              </w:rPr>
              <w:t xml:space="preserve"> (PB) </w:t>
            </w:r>
          </w:p>
          <w:p w:rsidR="001D682B" w:rsidRPr="00987568" w:rsidRDefault="001D682B" w:rsidP="00462133">
            <w:pPr>
              <w:pStyle w:val="ListParagraph"/>
              <w:numPr>
                <w:ilvl w:val="0"/>
                <w:numId w:val="31"/>
              </w:numPr>
              <w:rPr>
                <w:rFonts w:ascii="Arial" w:hAnsi="Arial" w:cs="Arial"/>
                <w:sz w:val="18"/>
                <w:szCs w:val="18"/>
              </w:rPr>
            </w:pPr>
            <w:r w:rsidRPr="00987568">
              <w:rPr>
                <w:rFonts w:ascii="Arial" w:hAnsi="Arial" w:cs="Arial"/>
                <w:sz w:val="18"/>
                <w:szCs w:val="18"/>
              </w:rPr>
              <w:t>Daily conversations between DHT (Behaviour) Behaviour Manager tracking of Consequences to inform staffing and BASE</w:t>
            </w:r>
          </w:p>
          <w:p w:rsidR="00462133" w:rsidRPr="00987568" w:rsidRDefault="00462133" w:rsidP="00462133">
            <w:pPr>
              <w:pStyle w:val="ListParagraph"/>
              <w:ind w:left="360"/>
              <w:rPr>
                <w:rFonts w:ascii="Arial" w:hAnsi="Arial" w:cs="Arial"/>
                <w:sz w:val="18"/>
                <w:szCs w:val="18"/>
              </w:rPr>
            </w:pPr>
          </w:p>
        </w:tc>
        <w:tc>
          <w:tcPr>
            <w:tcW w:w="1167" w:type="pct"/>
            <w:gridSpan w:val="3"/>
          </w:tcPr>
          <w:p w:rsidR="0039180B" w:rsidRPr="00987568" w:rsidRDefault="00156F5D" w:rsidP="000616AC">
            <w:pPr>
              <w:pStyle w:val="ListParagraph"/>
              <w:numPr>
                <w:ilvl w:val="0"/>
                <w:numId w:val="31"/>
              </w:numPr>
              <w:rPr>
                <w:rFonts w:ascii="Arial" w:hAnsi="Arial" w:cs="Arial"/>
                <w:sz w:val="18"/>
                <w:szCs w:val="18"/>
              </w:rPr>
            </w:pPr>
            <w:r w:rsidRPr="00987568">
              <w:rPr>
                <w:rFonts w:ascii="Arial" w:hAnsi="Arial" w:cs="Arial"/>
                <w:sz w:val="18"/>
                <w:szCs w:val="18"/>
              </w:rPr>
              <w:t>`BW reports</w:t>
            </w:r>
            <w:r w:rsidR="000616AC" w:rsidRPr="00987568">
              <w:rPr>
                <w:rFonts w:ascii="Arial" w:hAnsi="Arial" w:cs="Arial"/>
                <w:sz w:val="18"/>
                <w:szCs w:val="18"/>
              </w:rPr>
              <w:t xml:space="preserve"> and analysis</w:t>
            </w:r>
          </w:p>
          <w:p w:rsidR="00156F5D" w:rsidRPr="00987568" w:rsidRDefault="00156F5D" w:rsidP="000616AC">
            <w:pPr>
              <w:pStyle w:val="ListParagraph"/>
              <w:numPr>
                <w:ilvl w:val="0"/>
                <w:numId w:val="31"/>
              </w:numPr>
              <w:rPr>
                <w:rFonts w:ascii="Arial" w:hAnsi="Arial" w:cs="Arial"/>
                <w:sz w:val="18"/>
                <w:szCs w:val="18"/>
              </w:rPr>
            </w:pPr>
            <w:r w:rsidRPr="00987568">
              <w:rPr>
                <w:rFonts w:ascii="Arial" w:hAnsi="Arial" w:cs="Arial"/>
                <w:sz w:val="18"/>
                <w:szCs w:val="18"/>
              </w:rPr>
              <w:t>Reduction in ‘Consequences’ that escalate to requiring BASE intervention</w:t>
            </w:r>
          </w:p>
          <w:p w:rsidR="000616AC" w:rsidRPr="00987568" w:rsidRDefault="000616AC" w:rsidP="000616AC">
            <w:pPr>
              <w:pStyle w:val="ListParagraph"/>
              <w:numPr>
                <w:ilvl w:val="0"/>
                <w:numId w:val="31"/>
              </w:numPr>
              <w:rPr>
                <w:rFonts w:ascii="Arial" w:hAnsi="Arial" w:cs="Arial"/>
                <w:sz w:val="18"/>
                <w:szCs w:val="18"/>
              </w:rPr>
            </w:pPr>
            <w:r w:rsidRPr="00987568">
              <w:rPr>
                <w:rFonts w:ascii="Arial" w:hAnsi="Arial" w:cs="Arial"/>
                <w:sz w:val="18"/>
                <w:szCs w:val="18"/>
              </w:rPr>
              <w:t>HT reports to MC</w:t>
            </w:r>
          </w:p>
          <w:p w:rsidR="00156F5D" w:rsidRPr="00987568" w:rsidRDefault="000616AC" w:rsidP="000616AC">
            <w:pPr>
              <w:pStyle w:val="ListParagraph"/>
              <w:numPr>
                <w:ilvl w:val="0"/>
                <w:numId w:val="31"/>
              </w:numPr>
              <w:rPr>
                <w:rFonts w:ascii="Arial" w:hAnsi="Arial" w:cs="Arial"/>
                <w:sz w:val="18"/>
                <w:szCs w:val="18"/>
              </w:rPr>
            </w:pPr>
            <w:r w:rsidRPr="00987568">
              <w:rPr>
                <w:rFonts w:ascii="Arial" w:hAnsi="Arial" w:cs="Arial"/>
                <w:sz w:val="18"/>
                <w:szCs w:val="18"/>
              </w:rPr>
              <w:t>Key Worker contact logs on BW</w:t>
            </w:r>
          </w:p>
        </w:tc>
      </w:tr>
      <w:tr w:rsidR="00D649EE" w:rsidRPr="00987568" w:rsidTr="00FF51EF">
        <w:trPr>
          <w:trHeight w:val="1704"/>
        </w:trPr>
        <w:tc>
          <w:tcPr>
            <w:tcW w:w="816" w:type="pct"/>
          </w:tcPr>
          <w:p w:rsidR="00D649EE" w:rsidRPr="00987568" w:rsidRDefault="006D74B2" w:rsidP="00D649EE">
            <w:pPr>
              <w:pStyle w:val="ListParagraph"/>
              <w:ind w:left="0"/>
              <w:rPr>
                <w:rFonts w:ascii="Arial" w:hAnsi="Arial" w:cs="Arial"/>
                <w:sz w:val="18"/>
                <w:szCs w:val="18"/>
              </w:rPr>
            </w:pPr>
            <w:r w:rsidRPr="00987568">
              <w:rPr>
                <w:rFonts w:ascii="Arial" w:hAnsi="Arial" w:cs="Arial"/>
                <w:sz w:val="18"/>
                <w:szCs w:val="18"/>
              </w:rPr>
              <w:t xml:space="preserve">3.2 </w:t>
            </w:r>
            <w:r w:rsidR="00D649EE" w:rsidRPr="00987568">
              <w:rPr>
                <w:rFonts w:ascii="Arial" w:hAnsi="Arial" w:cs="Arial"/>
                <w:sz w:val="18"/>
                <w:szCs w:val="18"/>
              </w:rPr>
              <w:t xml:space="preserve"> Establish more robust Attendance Monitoring procedures to track and intervene at an early stage when patterns and trends in cohorts are identified</w:t>
            </w:r>
          </w:p>
          <w:p w:rsidR="00D649EE" w:rsidRPr="00987568" w:rsidRDefault="00D649EE" w:rsidP="00D649EE">
            <w:pPr>
              <w:pStyle w:val="ListParagraph"/>
              <w:ind w:left="0"/>
              <w:rPr>
                <w:rFonts w:ascii="Arial" w:hAnsi="Arial" w:cs="Arial"/>
                <w:sz w:val="18"/>
                <w:szCs w:val="18"/>
              </w:rPr>
            </w:pPr>
          </w:p>
        </w:tc>
        <w:tc>
          <w:tcPr>
            <w:tcW w:w="1215" w:type="pct"/>
          </w:tcPr>
          <w:p w:rsidR="00D649EE"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New Attendance Policy to reflect new initiatives and drives to improve attendance</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Attendance Audit carried out by Local Authority Lead on Attendance and resulting action plan begin to develop</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 xml:space="preserve">Phase out paper based registers and log all attendance onto Behaviour Watch </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 xml:space="preserve">Invest in </w:t>
            </w:r>
            <w:proofErr w:type="spellStart"/>
            <w:r w:rsidRPr="00987568">
              <w:rPr>
                <w:rFonts w:ascii="Arial" w:hAnsi="Arial" w:cs="Arial"/>
                <w:sz w:val="18"/>
                <w:szCs w:val="18"/>
              </w:rPr>
              <w:t>wifi</w:t>
            </w:r>
            <w:proofErr w:type="spellEnd"/>
            <w:r w:rsidRPr="00987568">
              <w:rPr>
                <w:rFonts w:ascii="Arial" w:hAnsi="Arial" w:cs="Arial"/>
                <w:sz w:val="18"/>
                <w:szCs w:val="18"/>
              </w:rPr>
              <w:t xml:space="preserve"> electronic system of registration for offsite provision </w:t>
            </w:r>
            <w:r w:rsidRPr="00987568">
              <w:rPr>
                <w:rFonts w:ascii="Arial" w:hAnsi="Arial" w:cs="Arial"/>
                <w:sz w:val="18"/>
                <w:szCs w:val="18"/>
              </w:rPr>
              <w:lastRenderedPageBreak/>
              <w:t>(</w:t>
            </w:r>
            <w:proofErr w:type="spellStart"/>
            <w:r w:rsidRPr="00987568">
              <w:rPr>
                <w:rFonts w:ascii="Arial" w:hAnsi="Arial" w:cs="Arial"/>
                <w:sz w:val="18"/>
                <w:szCs w:val="18"/>
              </w:rPr>
              <w:t>Ipads</w:t>
            </w:r>
            <w:proofErr w:type="spellEnd"/>
            <w:r w:rsidRPr="00987568">
              <w:rPr>
                <w:rFonts w:ascii="Arial" w:hAnsi="Arial" w:cs="Arial"/>
                <w:sz w:val="18"/>
                <w:szCs w:val="18"/>
              </w:rPr>
              <w:t>)</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Attendance Support Interventions ASI to begin to be used and recorded all interventions for attendance on BW</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Rewards and tracking and displays of these to be developed whole school</w:t>
            </w:r>
          </w:p>
          <w:p w:rsidR="00FD626D" w:rsidRPr="00987568" w:rsidRDefault="00FD626D" w:rsidP="00462133">
            <w:pPr>
              <w:pStyle w:val="ListParagraph"/>
              <w:numPr>
                <w:ilvl w:val="0"/>
                <w:numId w:val="30"/>
              </w:numPr>
              <w:rPr>
                <w:rFonts w:ascii="Arial" w:hAnsi="Arial" w:cs="Arial"/>
                <w:sz w:val="18"/>
                <w:szCs w:val="18"/>
              </w:rPr>
            </w:pPr>
            <w:r w:rsidRPr="00987568">
              <w:rPr>
                <w:rFonts w:ascii="Arial" w:hAnsi="Arial" w:cs="Arial"/>
                <w:sz w:val="18"/>
                <w:szCs w:val="18"/>
              </w:rPr>
              <w:t>New SLT attendance reporting data form to be introduced</w:t>
            </w:r>
          </w:p>
          <w:p w:rsidR="00FD626D" w:rsidRPr="00987568" w:rsidRDefault="00FD626D" w:rsidP="00FD626D">
            <w:pPr>
              <w:pStyle w:val="ListParagraph"/>
              <w:ind w:left="360"/>
              <w:rPr>
                <w:rFonts w:ascii="Arial" w:hAnsi="Arial" w:cs="Arial"/>
                <w:sz w:val="18"/>
                <w:szCs w:val="18"/>
              </w:rPr>
            </w:pPr>
          </w:p>
        </w:tc>
        <w:tc>
          <w:tcPr>
            <w:tcW w:w="341" w:type="pct"/>
          </w:tcPr>
          <w:p w:rsidR="00D649EE" w:rsidRPr="00987568" w:rsidRDefault="00F110E4" w:rsidP="00FE2B56">
            <w:pPr>
              <w:rPr>
                <w:rFonts w:ascii="Arial" w:hAnsi="Arial" w:cs="Arial"/>
                <w:sz w:val="18"/>
                <w:szCs w:val="18"/>
              </w:rPr>
            </w:pPr>
            <w:r w:rsidRPr="00987568">
              <w:rPr>
                <w:rFonts w:ascii="Arial" w:hAnsi="Arial" w:cs="Arial"/>
                <w:sz w:val="18"/>
                <w:szCs w:val="18"/>
              </w:rPr>
              <w:lastRenderedPageBreak/>
              <w:t>AC</w:t>
            </w:r>
          </w:p>
          <w:p w:rsidR="00F110E4" w:rsidRPr="00987568" w:rsidRDefault="00F110E4" w:rsidP="00FE2B56">
            <w:pPr>
              <w:rPr>
                <w:rFonts w:ascii="Arial" w:hAnsi="Arial" w:cs="Arial"/>
                <w:sz w:val="18"/>
                <w:szCs w:val="18"/>
              </w:rPr>
            </w:pPr>
            <w:r w:rsidRPr="00987568">
              <w:rPr>
                <w:rFonts w:ascii="Arial" w:hAnsi="Arial" w:cs="Arial"/>
                <w:sz w:val="18"/>
                <w:szCs w:val="18"/>
              </w:rPr>
              <w:t>AK</w:t>
            </w: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r w:rsidRPr="00987568">
              <w:rPr>
                <w:rFonts w:ascii="Arial" w:hAnsi="Arial" w:cs="Arial"/>
                <w:sz w:val="18"/>
                <w:szCs w:val="18"/>
              </w:rPr>
              <w:t>Helen Smith</w:t>
            </w: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r w:rsidRPr="00987568">
              <w:rPr>
                <w:rFonts w:ascii="Arial" w:hAnsi="Arial" w:cs="Arial"/>
                <w:sz w:val="18"/>
                <w:szCs w:val="18"/>
              </w:rPr>
              <w:t>Form Tutors</w:t>
            </w: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r w:rsidRPr="00987568">
              <w:rPr>
                <w:rFonts w:ascii="Arial" w:hAnsi="Arial" w:cs="Arial"/>
                <w:sz w:val="18"/>
                <w:szCs w:val="18"/>
              </w:rPr>
              <w:t>All staff</w:t>
            </w: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r w:rsidRPr="00987568">
              <w:rPr>
                <w:rFonts w:ascii="Arial" w:hAnsi="Arial" w:cs="Arial"/>
                <w:sz w:val="18"/>
                <w:szCs w:val="18"/>
              </w:rPr>
              <w:lastRenderedPageBreak/>
              <w:t>AC</w:t>
            </w: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p>
          <w:p w:rsidR="00F110E4" w:rsidRPr="00987568" w:rsidRDefault="00F110E4" w:rsidP="00FE2B56">
            <w:pPr>
              <w:rPr>
                <w:rFonts w:ascii="Arial" w:hAnsi="Arial" w:cs="Arial"/>
                <w:sz w:val="18"/>
                <w:szCs w:val="18"/>
              </w:rPr>
            </w:pPr>
            <w:r w:rsidRPr="00987568">
              <w:rPr>
                <w:rFonts w:ascii="Arial" w:hAnsi="Arial" w:cs="Arial"/>
                <w:sz w:val="18"/>
                <w:szCs w:val="18"/>
              </w:rPr>
              <w:t>AC</w:t>
            </w:r>
          </w:p>
        </w:tc>
        <w:tc>
          <w:tcPr>
            <w:tcW w:w="342" w:type="pct"/>
          </w:tcPr>
          <w:p w:rsidR="00D649EE" w:rsidRPr="00987568" w:rsidRDefault="00C57915" w:rsidP="00FE2B56">
            <w:pPr>
              <w:rPr>
                <w:rFonts w:ascii="Arial" w:hAnsi="Arial" w:cs="Arial"/>
                <w:sz w:val="16"/>
                <w:szCs w:val="16"/>
              </w:rPr>
            </w:pPr>
            <w:r w:rsidRPr="00987568">
              <w:rPr>
                <w:rFonts w:ascii="Arial" w:hAnsi="Arial" w:cs="Arial"/>
                <w:sz w:val="16"/>
                <w:szCs w:val="16"/>
              </w:rPr>
              <w:lastRenderedPageBreak/>
              <w:t xml:space="preserve">All staff </w:t>
            </w:r>
          </w:p>
          <w:p w:rsidR="00C57915" w:rsidRPr="00987568" w:rsidRDefault="00C57915" w:rsidP="00FE2B56">
            <w:pPr>
              <w:rPr>
                <w:rFonts w:ascii="Arial" w:hAnsi="Arial" w:cs="Arial"/>
                <w:sz w:val="18"/>
                <w:szCs w:val="18"/>
              </w:rPr>
            </w:pPr>
            <w:r w:rsidRPr="00987568">
              <w:rPr>
                <w:rFonts w:ascii="Arial" w:hAnsi="Arial" w:cs="Arial"/>
                <w:sz w:val="16"/>
                <w:szCs w:val="16"/>
              </w:rPr>
              <w:t>Responsible for attendance</w:t>
            </w:r>
          </w:p>
        </w:tc>
        <w:tc>
          <w:tcPr>
            <w:tcW w:w="1119" w:type="pct"/>
          </w:tcPr>
          <w:p w:rsidR="00C57915" w:rsidRPr="00987568" w:rsidRDefault="00C57915" w:rsidP="00C57915">
            <w:pPr>
              <w:pStyle w:val="ListParagraph"/>
              <w:numPr>
                <w:ilvl w:val="0"/>
                <w:numId w:val="33"/>
              </w:numPr>
              <w:rPr>
                <w:rFonts w:ascii="Arial" w:hAnsi="Arial" w:cs="Arial"/>
              </w:rPr>
            </w:pPr>
            <w:r w:rsidRPr="00987568">
              <w:rPr>
                <w:rFonts w:ascii="Arial" w:hAnsi="Arial" w:cs="Arial"/>
              </w:rPr>
              <w:t>Monitoring termly for each M/C meeting by HT, chairs of SEC, F&amp;R and FULL MC, and Vice (ID,PM,BW,KP)</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Fortnightly data monitoring meetings between HT and AC</w:t>
            </w:r>
          </w:p>
          <w:p w:rsidR="00D649EE" w:rsidRPr="00987568" w:rsidRDefault="00C57915" w:rsidP="00C57915">
            <w:pPr>
              <w:pStyle w:val="ListParagraph"/>
              <w:numPr>
                <w:ilvl w:val="0"/>
                <w:numId w:val="33"/>
              </w:numPr>
              <w:rPr>
                <w:rFonts w:ascii="Arial" w:hAnsi="Arial" w:cs="Arial"/>
              </w:rPr>
            </w:pPr>
            <w:r w:rsidRPr="00987568">
              <w:rPr>
                <w:rFonts w:ascii="Arial" w:hAnsi="Arial" w:cs="Arial"/>
              </w:rPr>
              <w:t>ASI tab on BW monitored with Attendance initiatives</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lastRenderedPageBreak/>
              <w:t>PRU attendance report by HS</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 xml:space="preserve">PRUS attendance action plan and monitoring visit by Helen Smith </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 xml:space="preserve">MC committee member responsible for Attendance identified who can visit and comment? </w:t>
            </w:r>
          </w:p>
          <w:p w:rsidR="00C57915" w:rsidRPr="00987568" w:rsidRDefault="00C57915" w:rsidP="00C57915">
            <w:pPr>
              <w:pStyle w:val="ListParagraph"/>
              <w:ind w:left="360"/>
              <w:rPr>
                <w:rFonts w:ascii="Arial" w:hAnsi="Arial" w:cs="Arial"/>
              </w:rPr>
            </w:pPr>
          </w:p>
        </w:tc>
        <w:tc>
          <w:tcPr>
            <w:tcW w:w="1167" w:type="pct"/>
            <w:gridSpan w:val="3"/>
          </w:tcPr>
          <w:p w:rsidR="00D649EE" w:rsidRPr="00987568" w:rsidRDefault="00C57915" w:rsidP="00C57915">
            <w:pPr>
              <w:pStyle w:val="ListParagraph"/>
              <w:numPr>
                <w:ilvl w:val="0"/>
                <w:numId w:val="33"/>
              </w:numPr>
              <w:rPr>
                <w:rFonts w:ascii="Arial" w:hAnsi="Arial" w:cs="Arial"/>
              </w:rPr>
            </w:pPr>
            <w:r w:rsidRPr="00987568">
              <w:rPr>
                <w:rFonts w:ascii="Arial" w:hAnsi="Arial" w:cs="Arial"/>
              </w:rPr>
              <w:lastRenderedPageBreak/>
              <w:t>BW reports</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HT reports to MC</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Improved outcomes for students related to attendance,</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 xml:space="preserve">Evidence analysed daily, weekly, termly by registers and First day response to indicate patters and triggers to enable quicker actions </w:t>
            </w:r>
            <w:r w:rsidRPr="00987568">
              <w:rPr>
                <w:rFonts w:ascii="Arial" w:hAnsi="Arial" w:cs="Arial"/>
              </w:rPr>
              <w:lastRenderedPageBreak/>
              <w:t>and responses</w:t>
            </w:r>
          </w:p>
          <w:p w:rsidR="00C57915" w:rsidRPr="00987568" w:rsidRDefault="00C57915" w:rsidP="00C57915">
            <w:pPr>
              <w:pStyle w:val="ListParagraph"/>
              <w:numPr>
                <w:ilvl w:val="0"/>
                <w:numId w:val="33"/>
              </w:numPr>
              <w:rPr>
                <w:rFonts w:ascii="Arial" w:hAnsi="Arial" w:cs="Arial"/>
              </w:rPr>
            </w:pPr>
            <w:r w:rsidRPr="00987568">
              <w:rPr>
                <w:rFonts w:ascii="Arial" w:hAnsi="Arial" w:cs="Arial"/>
              </w:rPr>
              <w:t>Minutes from MC meetings</w:t>
            </w:r>
          </w:p>
          <w:p w:rsidR="00C57915" w:rsidRPr="00987568" w:rsidRDefault="00C57915" w:rsidP="00FE2B56">
            <w:pPr>
              <w:rPr>
                <w:rFonts w:ascii="Arial" w:hAnsi="Arial" w:cs="Arial"/>
                <w:sz w:val="18"/>
                <w:szCs w:val="18"/>
              </w:rPr>
            </w:pPr>
          </w:p>
        </w:tc>
      </w:tr>
      <w:tr w:rsidR="00D649EE" w:rsidRPr="00775029" w:rsidTr="00FF51EF">
        <w:trPr>
          <w:trHeight w:val="2530"/>
        </w:trPr>
        <w:tc>
          <w:tcPr>
            <w:tcW w:w="816" w:type="pct"/>
          </w:tcPr>
          <w:p w:rsidR="00D649EE" w:rsidRPr="00987568" w:rsidRDefault="00BC63F4" w:rsidP="00D649EE">
            <w:pPr>
              <w:pStyle w:val="ListParagraph"/>
              <w:ind w:left="0"/>
              <w:rPr>
                <w:rFonts w:ascii="Arial" w:hAnsi="Arial" w:cs="Arial"/>
                <w:sz w:val="18"/>
                <w:szCs w:val="18"/>
              </w:rPr>
            </w:pPr>
            <w:r w:rsidRPr="00987568">
              <w:rPr>
                <w:rFonts w:ascii="Arial" w:hAnsi="Arial" w:cs="Arial"/>
                <w:sz w:val="18"/>
                <w:szCs w:val="18"/>
              </w:rPr>
              <w:lastRenderedPageBreak/>
              <w:t>3.3 Develop</w:t>
            </w:r>
            <w:r w:rsidR="00D649EE" w:rsidRPr="00987568">
              <w:rPr>
                <w:rFonts w:ascii="Arial" w:hAnsi="Arial" w:cs="Arial"/>
                <w:sz w:val="18"/>
                <w:szCs w:val="18"/>
              </w:rPr>
              <w:t xml:space="preserve"> a small team of staff that can identify, work with and help support pupils that require further SEND support to enable them to access appropriate provision through an EHCP. (Education, Health Care Plan)</w:t>
            </w:r>
          </w:p>
        </w:tc>
        <w:tc>
          <w:tcPr>
            <w:tcW w:w="1215" w:type="pct"/>
          </w:tcPr>
          <w:p w:rsidR="00D649EE" w:rsidRPr="00987568" w:rsidRDefault="00BC63F4" w:rsidP="00E12F92">
            <w:pPr>
              <w:pStyle w:val="ListParagraph"/>
              <w:numPr>
                <w:ilvl w:val="0"/>
                <w:numId w:val="32"/>
              </w:numPr>
              <w:rPr>
                <w:rFonts w:ascii="Arial" w:hAnsi="Arial" w:cs="Arial"/>
              </w:rPr>
            </w:pPr>
            <w:r w:rsidRPr="00987568">
              <w:rPr>
                <w:rFonts w:ascii="Arial" w:hAnsi="Arial" w:cs="Arial"/>
              </w:rPr>
              <w:t>Review SEND Local offer</w:t>
            </w:r>
          </w:p>
          <w:p w:rsidR="00BC63F4" w:rsidRPr="00987568" w:rsidRDefault="00BC63F4" w:rsidP="00E12F92">
            <w:pPr>
              <w:pStyle w:val="ListParagraph"/>
              <w:numPr>
                <w:ilvl w:val="0"/>
                <w:numId w:val="32"/>
              </w:numPr>
              <w:rPr>
                <w:rFonts w:ascii="Arial" w:hAnsi="Arial" w:cs="Arial"/>
              </w:rPr>
            </w:pPr>
            <w:r w:rsidRPr="00987568">
              <w:rPr>
                <w:rFonts w:ascii="Arial" w:hAnsi="Arial" w:cs="Arial"/>
              </w:rPr>
              <w:t>Review, update SEND policy</w:t>
            </w:r>
          </w:p>
          <w:p w:rsidR="00BC63F4" w:rsidRPr="00987568" w:rsidRDefault="00BC63F4" w:rsidP="00E12F92">
            <w:pPr>
              <w:pStyle w:val="ListParagraph"/>
              <w:numPr>
                <w:ilvl w:val="0"/>
                <w:numId w:val="32"/>
              </w:numPr>
              <w:rPr>
                <w:rFonts w:ascii="Arial" w:hAnsi="Arial" w:cs="Arial"/>
              </w:rPr>
            </w:pPr>
            <w:r w:rsidRPr="00987568">
              <w:rPr>
                <w:rFonts w:ascii="Arial" w:hAnsi="Arial" w:cs="Arial"/>
              </w:rPr>
              <w:t>Appoint experienced SENCO</w:t>
            </w:r>
          </w:p>
          <w:p w:rsidR="00BC63F4" w:rsidRPr="00987568" w:rsidRDefault="00BC63F4" w:rsidP="00E12F92">
            <w:pPr>
              <w:pStyle w:val="ListParagraph"/>
              <w:numPr>
                <w:ilvl w:val="0"/>
                <w:numId w:val="32"/>
              </w:numPr>
              <w:rPr>
                <w:rFonts w:ascii="Arial" w:hAnsi="Arial" w:cs="Arial"/>
              </w:rPr>
            </w:pPr>
            <w:r w:rsidRPr="00987568">
              <w:rPr>
                <w:rFonts w:ascii="Arial" w:hAnsi="Arial" w:cs="Arial"/>
              </w:rPr>
              <w:t>SEN information report for website for OFSTED requirements</w:t>
            </w:r>
          </w:p>
          <w:p w:rsidR="00BC63F4" w:rsidRPr="00987568" w:rsidRDefault="00BC63F4" w:rsidP="00E12F92">
            <w:pPr>
              <w:pStyle w:val="ListParagraph"/>
              <w:numPr>
                <w:ilvl w:val="0"/>
                <w:numId w:val="32"/>
              </w:numPr>
              <w:rPr>
                <w:rFonts w:ascii="Arial" w:hAnsi="Arial" w:cs="Arial"/>
              </w:rPr>
            </w:pPr>
            <w:r w:rsidRPr="00987568">
              <w:rPr>
                <w:rFonts w:ascii="Arial" w:hAnsi="Arial" w:cs="Arial"/>
              </w:rPr>
              <w:t>Staff training on Quality First Teaching (SEND first in the classroom) QFT</w:t>
            </w:r>
          </w:p>
          <w:p w:rsidR="00BC63F4" w:rsidRPr="00987568" w:rsidRDefault="00BC63F4" w:rsidP="00E12F92">
            <w:pPr>
              <w:pStyle w:val="ListParagraph"/>
              <w:numPr>
                <w:ilvl w:val="0"/>
                <w:numId w:val="32"/>
              </w:numPr>
              <w:rPr>
                <w:rFonts w:ascii="Arial" w:hAnsi="Arial" w:cs="Arial"/>
              </w:rPr>
            </w:pPr>
            <w:r w:rsidRPr="00987568">
              <w:rPr>
                <w:rFonts w:ascii="Arial" w:hAnsi="Arial" w:cs="Arial"/>
              </w:rPr>
              <w:t xml:space="preserve">New Provision Map to show all the Waves of Intervention that we offer, electronic format in line with EHCP 4 areas of need </w:t>
            </w:r>
          </w:p>
        </w:tc>
        <w:tc>
          <w:tcPr>
            <w:tcW w:w="341" w:type="pct"/>
          </w:tcPr>
          <w:p w:rsidR="00D649EE" w:rsidRPr="00987568" w:rsidRDefault="00FF51EF" w:rsidP="00FE2B56">
            <w:pPr>
              <w:rPr>
                <w:rFonts w:ascii="Arial" w:hAnsi="Arial" w:cs="Arial"/>
                <w:sz w:val="18"/>
                <w:szCs w:val="18"/>
              </w:rPr>
            </w:pPr>
            <w:r w:rsidRPr="00987568">
              <w:rPr>
                <w:rFonts w:ascii="Arial" w:hAnsi="Arial" w:cs="Arial"/>
                <w:sz w:val="18"/>
                <w:szCs w:val="18"/>
              </w:rPr>
              <w:t>AK</w:t>
            </w:r>
          </w:p>
          <w:p w:rsidR="00FF51EF" w:rsidRPr="00987568" w:rsidRDefault="00FF51EF" w:rsidP="00FE2B56">
            <w:pPr>
              <w:rPr>
                <w:rFonts w:ascii="Arial" w:hAnsi="Arial" w:cs="Arial"/>
                <w:sz w:val="18"/>
                <w:szCs w:val="18"/>
              </w:rPr>
            </w:pPr>
            <w:proofErr w:type="spellStart"/>
            <w:r w:rsidRPr="00987568">
              <w:rPr>
                <w:rFonts w:ascii="Arial" w:hAnsi="Arial" w:cs="Arial"/>
                <w:sz w:val="18"/>
                <w:szCs w:val="18"/>
              </w:rPr>
              <w:t>SMk</w:t>
            </w:r>
            <w:proofErr w:type="spellEnd"/>
          </w:p>
          <w:p w:rsidR="00FF51EF" w:rsidRPr="00987568" w:rsidRDefault="00FF51EF" w:rsidP="00FE2B56">
            <w:pPr>
              <w:rPr>
                <w:rFonts w:ascii="Arial" w:hAnsi="Arial" w:cs="Arial"/>
                <w:sz w:val="16"/>
                <w:szCs w:val="16"/>
              </w:rPr>
            </w:pPr>
            <w:r w:rsidRPr="00987568">
              <w:rPr>
                <w:rFonts w:ascii="Arial" w:hAnsi="Arial" w:cs="Arial"/>
                <w:sz w:val="16"/>
                <w:szCs w:val="16"/>
              </w:rPr>
              <w:t xml:space="preserve">New </w:t>
            </w:r>
          </w:p>
          <w:p w:rsidR="00FF51EF" w:rsidRPr="00987568" w:rsidRDefault="00FF51EF" w:rsidP="00FE2B56">
            <w:pPr>
              <w:rPr>
                <w:rFonts w:ascii="Arial" w:hAnsi="Arial" w:cs="Arial"/>
                <w:sz w:val="16"/>
                <w:szCs w:val="16"/>
              </w:rPr>
            </w:pPr>
            <w:r w:rsidRPr="00987568">
              <w:rPr>
                <w:rFonts w:ascii="Arial" w:hAnsi="Arial" w:cs="Arial"/>
                <w:sz w:val="16"/>
                <w:szCs w:val="16"/>
              </w:rPr>
              <w:t>SENCO</w:t>
            </w:r>
          </w:p>
          <w:p w:rsidR="00FF51EF" w:rsidRPr="00987568" w:rsidRDefault="00FF51EF" w:rsidP="00FE2B56">
            <w:pPr>
              <w:rPr>
                <w:rFonts w:ascii="Arial" w:hAnsi="Arial" w:cs="Arial"/>
                <w:sz w:val="16"/>
                <w:szCs w:val="16"/>
              </w:rPr>
            </w:pPr>
          </w:p>
          <w:p w:rsidR="00FF51EF" w:rsidRPr="00987568" w:rsidRDefault="00FF51EF" w:rsidP="00FE2B56">
            <w:pPr>
              <w:rPr>
                <w:rFonts w:ascii="Arial" w:hAnsi="Arial" w:cs="Arial"/>
                <w:sz w:val="16"/>
                <w:szCs w:val="16"/>
              </w:rPr>
            </w:pPr>
          </w:p>
          <w:p w:rsidR="00FF51EF" w:rsidRPr="00987568" w:rsidRDefault="00FF51EF" w:rsidP="00FE2B56">
            <w:pPr>
              <w:rPr>
                <w:rFonts w:ascii="Arial" w:hAnsi="Arial" w:cs="Arial"/>
                <w:sz w:val="16"/>
                <w:szCs w:val="16"/>
              </w:rPr>
            </w:pPr>
          </w:p>
          <w:p w:rsidR="00FF51EF" w:rsidRPr="00987568" w:rsidRDefault="00FF51EF" w:rsidP="00FE2B56">
            <w:pPr>
              <w:rPr>
                <w:rFonts w:ascii="Arial" w:hAnsi="Arial" w:cs="Arial"/>
                <w:sz w:val="16"/>
                <w:szCs w:val="16"/>
              </w:rPr>
            </w:pPr>
          </w:p>
          <w:p w:rsidR="00FF51EF" w:rsidRPr="00987568" w:rsidRDefault="00FF51EF" w:rsidP="00FE2B56">
            <w:pPr>
              <w:rPr>
                <w:rFonts w:ascii="Arial" w:hAnsi="Arial" w:cs="Arial"/>
                <w:sz w:val="16"/>
                <w:szCs w:val="16"/>
              </w:rPr>
            </w:pPr>
          </w:p>
          <w:p w:rsidR="00FF51EF" w:rsidRPr="00987568" w:rsidRDefault="00FF51EF" w:rsidP="00FE2B56">
            <w:pPr>
              <w:rPr>
                <w:rFonts w:ascii="Arial" w:hAnsi="Arial" w:cs="Arial"/>
                <w:sz w:val="16"/>
                <w:szCs w:val="16"/>
              </w:rPr>
            </w:pPr>
            <w:r w:rsidRPr="00987568">
              <w:rPr>
                <w:rFonts w:ascii="Arial" w:hAnsi="Arial" w:cs="Arial"/>
                <w:sz w:val="16"/>
                <w:szCs w:val="16"/>
              </w:rPr>
              <w:t>Teachers</w:t>
            </w:r>
          </w:p>
          <w:p w:rsidR="00FF51EF" w:rsidRPr="00987568" w:rsidRDefault="00FF51EF" w:rsidP="00FE2B56">
            <w:pPr>
              <w:rPr>
                <w:rFonts w:ascii="Arial" w:hAnsi="Arial" w:cs="Arial"/>
                <w:sz w:val="18"/>
                <w:szCs w:val="18"/>
              </w:rPr>
            </w:pPr>
            <w:r w:rsidRPr="00987568">
              <w:rPr>
                <w:rFonts w:ascii="Arial" w:hAnsi="Arial" w:cs="Arial"/>
                <w:sz w:val="16"/>
                <w:szCs w:val="16"/>
              </w:rPr>
              <w:t>In line with teaching standards</w:t>
            </w:r>
          </w:p>
        </w:tc>
        <w:tc>
          <w:tcPr>
            <w:tcW w:w="342" w:type="pct"/>
          </w:tcPr>
          <w:p w:rsidR="00D649EE" w:rsidRPr="00987568" w:rsidRDefault="00FF51EF" w:rsidP="00FE2B56">
            <w:pPr>
              <w:rPr>
                <w:rFonts w:ascii="Arial" w:hAnsi="Arial" w:cs="Arial"/>
                <w:sz w:val="18"/>
                <w:szCs w:val="18"/>
              </w:rPr>
            </w:pPr>
            <w:r w:rsidRPr="00987568">
              <w:rPr>
                <w:rFonts w:ascii="Arial" w:hAnsi="Arial" w:cs="Arial"/>
                <w:sz w:val="18"/>
                <w:szCs w:val="18"/>
              </w:rPr>
              <w:t>All staff</w:t>
            </w:r>
          </w:p>
        </w:tc>
        <w:tc>
          <w:tcPr>
            <w:tcW w:w="1119" w:type="pct"/>
          </w:tcPr>
          <w:p w:rsidR="00D649EE" w:rsidRPr="00987568" w:rsidRDefault="003A2FCD" w:rsidP="003A2FCD">
            <w:pPr>
              <w:pStyle w:val="ListParagraph"/>
              <w:numPr>
                <w:ilvl w:val="0"/>
                <w:numId w:val="34"/>
              </w:numPr>
              <w:rPr>
                <w:rFonts w:ascii="Arial" w:hAnsi="Arial" w:cs="Arial"/>
              </w:rPr>
            </w:pPr>
            <w:r w:rsidRPr="00987568">
              <w:rPr>
                <w:rFonts w:ascii="Arial" w:hAnsi="Arial" w:cs="Arial"/>
              </w:rPr>
              <w:t>SEND Intervention tracking half termly by new SENCO</w:t>
            </w:r>
          </w:p>
          <w:p w:rsidR="003A2FCD" w:rsidRPr="00987568" w:rsidRDefault="003A2FCD" w:rsidP="003A2FCD">
            <w:pPr>
              <w:pStyle w:val="ListParagraph"/>
              <w:numPr>
                <w:ilvl w:val="0"/>
                <w:numId w:val="34"/>
              </w:numPr>
              <w:rPr>
                <w:rFonts w:ascii="Arial" w:hAnsi="Arial" w:cs="Arial"/>
              </w:rPr>
            </w:pPr>
            <w:r w:rsidRPr="00987568">
              <w:rPr>
                <w:rFonts w:ascii="Arial" w:hAnsi="Arial" w:cs="Arial"/>
              </w:rPr>
              <w:t>MC member responsible for SEND regular meetings (bi-annual?) with SENCO to discuss Action plans</w:t>
            </w:r>
          </w:p>
          <w:p w:rsidR="003A2FCD" w:rsidRPr="00987568" w:rsidRDefault="003A2FCD" w:rsidP="003A2FCD">
            <w:pPr>
              <w:pStyle w:val="ListParagraph"/>
              <w:numPr>
                <w:ilvl w:val="0"/>
                <w:numId w:val="34"/>
              </w:numPr>
              <w:rPr>
                <w:rFonts w:ascii="Arial" w:hAnsi="Arial" w:cs="Arial"/>
              </w:rPr>
            </w:pPr>
            <w:r w:rsidRPr="00987568">
              <w:rPr>
                <w:rFonts w:ascii="Arial" w:hAnsi="Arial" w:cs="Arial"/>
              </w:rPr>
              <w:t>Training Logs</w:t>
            </w:r>
          </w:p>
          <w:p w:rsidR="003A2FCD" w:rsidRPr="00987568" w:rsidRDefault="003A2FCD" w:rsidP="003A2FCD">
            <w:pPr>
              <w:pStyle w:val="ListParagraph"/>
              <w:numPr>
                <w:ilvl w:val="0"/>
                <w:numId w:val="34"/>
              </w:numPr>
              <w:rPr>
                <w:rFonts w:ascii="Arial" w:hAnsi="Arial" w:cs="Arial"/>
              </w:rPr>
            </w:pPr>
            <w:r w:rsidRPr="00987568">
              <w:rPr>
                <w:rFonts w:ascii="Arial" w:hAnsi="Arial" w:cs="Arial"/>
              </w:rPr>
              <w:t xml:space="preserve">New Lesson plan template have clear SEND area- T&amp;L observations and Learning walk, </w:t>
            </w:r>
          </w:p>
          <w:p w:rsidR="003A2FCD" w:rsidRPr="00987568" w:rsidRDefault="003A2FCD" w:rsidP="003A2FCD">
            <w:pPr>
              <w:pStyle w:val="ListParagraph"/>
              <w:numPr>
                <w:ilvl w:val="0"/>
                <w:numId w:val="34"/>
              </w:numPr>
              <w:rPr>
                <w:rFonts w:ascii="Arial" w:hAnsi="Arial" w:cs="Arial"/>
              </w:rPr>
            </w:pPr>
            <w:r w:rsidRPr="00987568">
              <w:rPr>
                <w:rFonts w:ascii="Arial" w:hAnsi="Arial" w:cs="Arial"/>
              </w:rPr>
              <w:t xml:space="preserve">All new pupils to have new Provision Map within 3 weeks of starting </w:t>
            </w:r>
          </w:p>
          <w:p w:rsidR="00E23871" w:rsidRPr="00987568" w:rsidRDefault="00E23871" w:rsidP="003A2FCD">
            <w:pPr>
              <w:pStyle w:val="ListParagraph"/>
              <w:numPr>
                <w:ilvl w:val="0"/>
                <w:numId w:val="34"/>
              </w:numPr>
              <w:rPr>
                <w:rFonts w:ascii="Arial" w:hAnsi="Arial" w:cs="Arial"/>
              </w:rPr>
            </w:pPr>
            <w:r w:rsidRPr="00987568">
              <w:rPr>
                <w:rFonts w:ascii="Arial" w:hAnsi="Arial" w:cs="Arial"/>
              </w:rPr>
              <w:t>SEND compliance information on website and reviewed annually, HT, SENCO MC member</w:t>
            </w:r>
          </w:p>
          <w:p w:rsidR="00E23871" w:rsidRPr="00987568" w:rsidRDefault="00E23871" w:rsidP="001F289B">
            <w:pPr>
              <w:pStyle w:val="ListParagraph"/>
              <w:ind w:left="360"/>
              <w:rPr>
                <w:rFonts w:ascii="Arial" w:hAnsi="Arial" w:cs="Arial"/>
              </w:rPr>
            </w:pPr>
          </w:p>
        </w:tc>
        <w:tc>
          <w:tcPr>
            <w:tcW w:w="1167" w:type="pct"/>
            <w:gridSpan w:val="3"/>
          </w:tcPr>
          <w:p w:rsidR="00845781" w:rsidRPr="00987568" w:rsidRDefault="00845781" w:rsidP="00462133">
            <w:pPr>
              <w:pStyle w:val="ListParagraph"/>
              <w:numPr>
                <w:ilvl w:val="0"/>
                <w:numId w:val="12"/>
              </w:numPr>
              <w:rPr>
                <w:rFonts w:ascii="Arial" w:hAnsi="Arial" w:cs="Arial"/>
              </w:rPr>
            </w:pPr>
            <w:r w:rsidRPr="00987568">
              <w:rPr>
                <w:rFonts w:ascii="Arial" w:hAnsi="Arial" w:cs="Arial"/>
              </w:rPr>
              <w:t>Behaviour Watch (BW) tab- AK to liaise with BW design</w:t>
            </w:r>
          </w:p>
          <w:p w:rsidR="00845781" w:rsidRPr="00987568" w:rsidRDefault="00845781" w:rsidP="00462133">
            <w:pPr>
              <w:pStyle w:val="ListParagraph"/>
              <w:numPr>
                <w:ilvl w:val="0"/>
                <w:numId w:val="12"/>
              </w:numPr>
              <w:rPr>
                <w:rFonts w:ascii="Arial" w:hAnsi="Arial" w:cs="Arial"/>
              </w:rPr>
            </w:pPr>
            <w:r w:rsidRPr="00987568">
              <w:rPr>
                <w:rFonts w:ascii="Arial" w:hAnsi="Arial" w:cs="Arial"/>
              </w:rPr>
              <w:t>Subject teachers to ‘Plan, Do Review’ in core subjects with identified students</w:t>
            </w:r>
          </w:p>
          <w:p w:rsidR="00845781" w:rsidRPr="00987568" w:rsidRDefault="00845781" w:rsidP="00462133">
            <w:pPr>
              <w:pStyle w:val="ListParagraph"/>
              <w:numPr>
                <w:ilvl w:val="0"/>
                <w:numId w:val="12"/>
              </w:numPr>
              <w:rPr>
                <w:rFonts w:ascii="Arial" w:hAnsi="Arial" w:cs="Arial"/>
              </w:rPr>
            </w:pPr>
            <w:r w:rsidRPr="00987568">
              <w:rPr>
                <w:rFonts w:ascii="Arial" w:hAnsi="Arial" w:cs="Arial"/>
              </w:rPr>
              <w:t>DHT/SLT/SEND team/Subject leaders to identify students that require the Passport tab.</w:t>
            </w:r>
          </w:p>
          <w:p w:rsidR="00845781" w:rsidRPr="00987568" w:rsidRDefault="00845781" w:rsidP="00462133">
            <w:pPr>
              <w:pStyle w:val="ListParagraph"/>
              <w:numPr>
                <w:ilvl w:val="0"/>
                <w:numId w:val="12"/>
              </w:numPr>
              <w:rPr>
                <w:rFonts w:ascii="Arial" w:hAnsi="Arial" w:cs="Arial"/>
              </w:rPr>
            </w:pPr>
            <w:r w:rsidRPr="00987568">
              <w:rPr>
                <w:rFonts w:ascii="Arial" w:hAnsi="Arial" w:cs="Arial"/>
              </w:rPr>
              <w:t>‘Plan, do , review’ at least termly, DHT to monitor via BW and quality assure</w:t>
            </w:r>
          </w:p>
          <w:p w:rsidR="00D649EE" w:rsidRPr="00775029" w:rsidRDefault="00D649EE" w:rsidP="00FE2B56">
            <w:pPr>
              <w:rPr>
                <w:rFonts w:ascii="Arial" w:hAnsi="Arial" w:cs="Arial"/>
                <w:sz w:val="18"/>
                <w:szCs w:val="18"/>
              </w:rPr>
            </w:pPr>
            <w:bookmarkStart w:id="0" w:name="_GoBack"/>
            <w:bookmarkEnd w:id="0"/>
          </w:p>
        </w:tc>
      </w:tr>
    </w:tbl>
    <w:p w:rsidR="004A2F63" w:rsidRPr="00775029" w:rsidRDefault="004A2F63">
      <w:pPr>
        <w:rPr>
          <w:sz w:val="18"/>
          <w:szCs w:val="18"/>
        </w:rPr>
      </w:pPr>
    </w:p>
    <w:sectPr w:rsidR="004A2F63" w:rsidRPr="00775029" w:rsidSect="00E808E4">
      <w:headerReference w:type="default" r:id="rId8"/>
      <w:footerReference w:type="default" r:id="rId9"/>
      <w:pgSz w:w="16838" w:h="11906" w:orient="landscape"/>
      <w:pgMar w:top="1440" w:right="1440" w:bottom="1440" w:left="1440"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82" w:rsidRDefault="00936082" w:rsidP="004927B3">
      <w:pPr>
        <w:spacing w:after="0" w:line="240" w:lineRule="auto"/>
      </w:pPr>
      <w:r>
        <w:separator/>
      </w:r>
    </w:p>
  </w:endnote>
  <w:endnote w:type="continuationSeparator" w:id="0">
    <w:p w:rsidR="00936082" w:rsidRDefault="00936082" w:rsidP="004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2" w:rsidRPr="00E808E4" w:rsidRDefault="00936082" w:rsidP="00936082">
    <w:pPr>
      <w:rPr>
        <w:rFonts w:ascii="Arial" w:hAnsi="Arial" w:cs="Arial"/>
        <w:sz w:val="16"/>
        <w:szCs w:val="16"/>
      </w:rPr>
    </w:pPr>
    <w:r w:rsidRPr="00E808E4">
      <w:rPr>
        <w:rFonts w:ascii="Arial" w:hAnsi="Arial" w:cs="Arial"/>
        <w:sz w:val="16"/>
        <w:szCs w:val="16"/>
      </w:rPr>
      <w:t xml:space="preserve">Relevant columns should be RAG rated at end of each term to indicate </w:t>
    </w:r>
    <w:r w:rsidRPr="00E808E4">
      <w:rPr>
        <w:rFonts w:ascii="Arial" w:hAnsi="Arial" w:cs="Arial"/>
        <w:sz w:val="16"/>
        <w:szCs w:val="16"/>
        <w:highlight w:val="green"/>
      </w:rPr>
      <w:t>what has been achieved</w:t>
    </w:r>
    <w:r w:rsidRPr="00E808E4">
      <w:rPr>
        <w:rFonts w:ascii="Arial" w:hAnsi="Arial" w:cs="Arial"/>
        <w:sz w:val="16"/>
        <w:szCs w:val="16"/>
      </w:rPr>
      <w:t xml:space="preserve">, </w:t>
    </w:r>
    <w:r w:rsidRPr="00E808E4">
      <w:rPr>
        <w:rFonts w:ascii="Arial" w:hAnsi="Arial" w:cs="Arial"/>
        <w:sz w:val="16"/>
        <w:szCs w:val="16"/>
        <w:highlight w:val="yellow"/>
      </w:rPr>
      <w:t xml:space="preserve">what has been </w:t>
    </w:r>
    <w:r w:rsidR="00F405B2" w:rsidRPr="00E808E4">
      <w:rPr>
        <w:rFonts w:ascii="Arial" w:hAnsi="Arial" w:cs="Arial"/>
        <w:sz w:val="16"/>
        <w:szCs w:val="16"/>
        <w:highlight w:val="yellow"/>
      </w:rPr>
      <w:t>started</w:t>
    </w:r>
    <w:r w:rsidR="00F405B2" w:rsidRPr="00E808E4">
      <w:rPr>
        <w:rFonts w:ascii="Arial" w:hAnsi="Arial" w:cs="Arial"/>
        <w:sz w:val="16"/>
        <w:szCs w:val="16"/>
      </w:rPr>
      <w:t xml:space="preserve"> but not yet achieved and what has </w:t>
    </w:r>
    <w:r w:rsidR="00F405B2" w:rsidRPr="00E808E4">
      <w:rPr>
        <w:rFonts w:ascii="Arial" w:hAnsi="Arial" w:cs="Arial"/>
        <w:sz w:val="16"/>
        <w:szCs w:val="16"/>
        <w:highlight w:val="red"/>
      </w:rPr>
      <w:t>not yet been achieved.</w:t>
    </w:r>
  </w:p>
  <w:p w:rsidR="00F405B2" w:rsidRDefault="00F405B2" w:rsidP="00936082">
    <w:r>
      <w:t>AK/SIP 17-18</w:t>
    </w:r>
  </w:p>
  <w:p w:rsidR="00936082" w:rsidRDefault="00936082">
    <w:pPr>
      <w:pStyle w:val="Footer"/>
    </w:pPr>
  </w:p>
  <w:p w:rsidR="00936082" w:rsidRDefault="0093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82" w:rsidRDefault="00936082" w:rsidP="004927B3">
      <w:pPr>
        <w:spacing w:after="0" w:line="240" w:lineRule="auto"/>
      </w:pPr>
      <w:r>
        <w:separator/>
      </w:r>
    </w:p>
  </w:footnote>
  <w:footnote w:type="continuationSeparator" w:id="0">
    <w:p w:rsidR="00936082" w:rsidRDefault="00936082" w:rsidP="0049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3" w:rsidRPr="004927B3" w:rsidRDefault="004927B3">
    <w:pPr>
      <w:pStyle w:val="Header"/>
      <w:rPr>
        <w:rFonts w:ascii="Arial" w:hAnsi="Arial" w:cs="Arial"/>
        <w:b/>
      </w:rPr>
    </w:pPr>
    <w:r w:rsidRPr="004927B3">
      <w:rPr>
        <w:rFonts w:ascii="Arial" w:hAnsi="Arial" w:cs="Arial"/>
        <w:b/>
        <w:noProof/>
        <w:lang w:eastAsia="en-GB"/>
      </w:rPr>
      <w:drawing>
        <wp:anchor distT="0" distB="0" distL="114300" distR="114300" simplePos="0" relativeHeight="251657216" behindDoc="0" locked="0" layoutInCell="1" allowOverlap="1">
          <wp:simplePos x="0" y="0"/>
          <wp:positionH relativeFrom="column">
            <wp:posOffset>6320790</wp:posOffset>
          </wp:positionH>
          <wp:positionV relativeFrom="paragraph">
            <wp:posOffset>-403860</wp:posOffset>
          </wp:positionV>
          <wp:extent cx="176212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619" t="30975" r="7523" b="34605"/>
                  <a:stretch>
                    <a:fillRect/>
                  </a:stretch>
                </pic:blipFill>
                <pic:spPr bwMode="auto">
                  <a:xfrm>
                    <a:off x="0" y="0"/>
                    <a:ext cx="1762125" cy="1047750"/>
                  </a:xfrm>
                  <a:prstGeom prst="rect">
                    <a:avLst/>
                  </a:prstGeom>
                  <a:noFill/>
                  <a:ln>
                    <a:noFill/>
                  </a:ln>
                </pic:spPr>
              </pic:pic>
            </a:graphicData>
          </a:graphic>
        </wp:anchor>
      </w:drawing>
    </w:r>
    <w:proofErr w:type="spellStart"/>
    <w:r w:rsidRPr="004927B3">
      <w:rPr>
        <w:rFonts w:ascii="Arial" w:hAnsi="Arial" w:cs="Arial"/>
        <w:b/>
      </w:rPr>
      <w:t>Oswaldtwistle</w:t>
    </w:r>
    <w:proofErr w:type="spellEnd"/>
    <w:r w:rsidRPr="004927B3">
      <w:rPr>
        <w:rFonts w:ascii="Arial" w:hAnsi="Arial" w:cs="Arial"/>
        <w:b/>
      </w:rPr>
      <w:t xml:space="preserve"> School Impro</w:t>
    </w:r>
    <w:r w:rsidR="00231306">
      <w:rPr>
        <w:rFonts w:ascii="Arial" w:hAnsi="Arial" w:cs="Arial"/>
        <w:b/>
      </w:rPr>
      <w:t>vement Development Plan 2017-19</w:t>
    </w:r>
    <w:r w:rsidRPr="004927B3">
      <w:rPr>
        <w:rFonts w:ascii="Arial" w:hAnsi="Arial" w:cs="Arial"/>
        <w:b/>
      </w:rPr>
      <w:t xml:space="preserve">  </w:t>
    </w:r>
  </w:p>
  <w:p w:rsidR="004927B3" w:rsidRDefault="004927B3">
    <w:pPr>
      <w:pStyle w:val="Header"/>
    </w:pPr>
  </w:p>
  <w:p w:rsidR="00FE2B56" w:rsidRDefault="00FE2B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339"/>
    <w:multiLevelType w:val="hybridMultilevel"/>
    <w:tmpl w:val="2C20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76A2F"/>
    <w:multiLevelType w:val="hybridMultilevel"/>
    <w:tmpl w:val="C61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33E30"/>
    <w:multiLevelType w:val="hybridMultilevel"/>
    <w:tmpl w:val="D7B4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FD6AFA"/>
    <w:multiLevelType w:val="hybridMultilevel"/>
    <w:tmpl w:val="AD76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5B6F57"/>
    <w:multiLevelType w:val="multilevel"/>
    <w:tmpl w:val="A2004A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6E3697"/>
    <w:multiLevelType w:val="hybridMultilevel"/>
    <w:tmpl w:val="213E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4614B8"/>
    <w:multiLevelType w:val="hybridMultilevel"/>
    <w:tmpl w:val="20B4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BE7DB0"/>
    <w:multiLevelType w:val="multilevel"/>
    <w:tmpl w:val="5A18D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E7833"/>
    <w:multiLevelType w:val="hybridMultilevel"/>
    <w:tmpl w:val="278E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4C41AA"/>
    <w:multiLevelType w:val="hybridMultilevel"/>
    <w:tmpl w:val="45949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E470D4"/>
    <w:multiLevelType w:val="hybridMultilevel"/>
    <w:tmpl w:val="321E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634A7E"/>
    <w:multiLevelType w:val="hybridMultilevel"/>
    <w:tmpl w:val="A408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800C57"/>
    <w:multiLevelType w:val="hybridMultilevel"/>
    <w:tmpl w:val="158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244FF3"/>
    <w:multiLevelType w:val="multilevel"/>
    <w:tmpl w:val="A2004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C152B0"/>
    <w:multiLevelType w:val="hybridMultilevel"/>
    <w:tmpl w:val="9DD0C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124EB1"/>
    <w:multiLevelType w:val="multilevel"/>
    <w:tmpl w:val="390C06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3A2A1C"/>
    <w:multiLevelType w:val="hybridMultilevel"/>
    <w:tmpl w:val="31F4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77373D"/>
    <w:multiLevelType w:val="hybridMultilevel"/>
    <w:tmpl w:val="C6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495FED"/>
    <w:multiLevelType w:val="hybridMultilevel"/>
    <w:tmpl w:val="8C7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D95773"/>
    <w:multiLevelType w:val="hybridMultilevel"/>
    <w:tmpl w:val="4A4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746B1A"/>
    <w:multiLevelType w:val="hybridMultilevel"/>
    <w:tmpl w:val="02B8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151A34"/>
    <w:multiLevelType w:val="hybridMultilevel"/>
    <w:tmpl w:val="DA7EB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5F43A9"/>
    <w:multiLevelType w:val="hybridMultilevel"/>
    <w:tmpl w:val="DF08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FD4199"/>
    <w:multiLevelType w:val="hybridMultilevel"/>
    <w:tmpl w:val="8AB27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8105A0"/>
    <w:multiLevelType w:val="hybridMultilevel"/>
    <w:tmpl w:val="F324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E23EB1"/>
    <w:multiLevelType w:val="hybridMultilevel"/>
    <w:tmpl w:val="7DE6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EF04B0"/>
    <w:multiLevelType w:val="hybridMultilevel"/>
    <w:tmpl w:val="CE320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D452E0"/>
    <w:multiLevelType w:val="hybridMultilevel"/>
    <w:tmpl w:val="44BC5C48"/>
    <w:lvl w:ilvl="0" w:tplc="08090017">
      <w:start w:val="1"/>
      <w:numFmt w:val="lowerLetter"/>
      <w:lvlText w:val="%1)"/>
      <w:lvlJc w:val="left"/>
      <w:pPr>
        <w:ind w:left="720" w:hanging="360"/>
      </w:pPr>
    </w:lvl>
    <w:lvl w:ilvl="1" w:tplc="B16294E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474590"/>
    <w:multiLevelType w:val="hybridMultilevel"/>
    <w:tmpl w:val="BE02D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8053B0"/>
    <w:multiLevelType w:val="multilevel"/>
    <w:tmpl w:val="BC4642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B507A13"/>
    <w:multiLevelType w:val="hybridMultilevel"/>
    <w:tmpl w:val="F3C6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04E69"/>
    <w:multiLevelType w:val="multilevel"/>
    <w:tmpl w:val="B518E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ED21A92"/>
    <w:multiLevelType w:val="hybridMultilevel"/>
    <w:tmpl w:val="13CA8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AA0411"/>
    <w:multiLevelType w:val="hybridMultilevel"/>
    <w:tmpl w:val="81C2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15"/>
  </w:num>
  <w:num w:numId="4">
    <w:abstractNumId w:val="29"/>
  </w:num>
  <w:num w:numId="5">
    <w:abstractNumId w:val="27"/>
  </w:num>
  <w:num w:numId="6">
    <w:abstractNumId w:val="14"/>
  </w:num>
  <w:num w:numId="7">
    <w:abstractNumId w:val="5"/>
  </w:num>
  <w:num w:numId="8">
    <w:abstractNumId w:val="3"/>
  </w:num>
  <w:num w:numId="9">
    <w:abstractNumId w:val="8"/>
  </w:num>
  <w:num w:numId="10">
    <w:abstractNumId w:val="26"/>
  </w:num>
  <w:num w:numId="11">
    <w:abstractNumId w:val="25"/>
  </w:num>
  <w:num w:numId="12">
    <w:abstractNumId w:val="9"/>
  </w:num>
  <w:num w:numId="13">
    <w:abstractNumId w:val="11"/>
  </w:num>
  <w:num w:numId="14">
    <w:abstractNumId w:val="17"/>
  </w:num>
  <w:num w:numId="15">
    <w:abstractNumId w:val="18"/>
  </w:num>
  <w:num w:numId="16">
    <w:abstractNumId w:val="1"/>
  </w:num>
  <w:num w:numId="17">
    <w:abstractNumId w:val="24"/>
  </w:num>
  <w:num w:numId="18">
    <w:abstractNumId w:val="21"/>
  </w:num>
  <w:num w:numId="19">
    <w:abstractNumId w:val="13"/>
  </w:num>
  <w:num w:numId="20">
    <w:abstractNumId w:val="4"/>
  </w:num>
  <w:num w:numId="21">
    <w:abstractNumId w:val="0"/>
  </w:num>
  <w:num w:numId="22">
    <w:abstractNumId w:val="32"/>
  </w:num>
  <w:num w:numId="23">
    <w:abstractNumId w:val="30"/>
  </w:num>
  <w:num w:numId="24">
    <w:abstractNumId w:val="20"/>
  </w:num>
  <w:num w:numId="25">
    <w:abstractNumId w:val="10"/>
  </w:num>
  <w:num w:numId="26">
    <w:abstractNumId w:val="33"/>
  </w:num>
  <w:num w:numId="27">
    <w:abstractNumId w:val="12"/>
  </w:num>
  <w:num w:numId="28">
    <w:abstractNumId w:val="19"/>
  </w:num>
  <w:num w:numId="29">
    <w:abstractNumId w:val="6"/>
  </w:num>
  <w:num w:numId="30">
    <w:abstractNumId w:val="28"/>
  </w:num>
  <w:num w:numId="31">
    <w:abstractNumId w:val="23"/>
  </w:num>
  <w:num w:numId="32">
    <w:abstractNumId w:val="22"/>
  </w:num>
  <w:num w:numId="33">
    <w:abstractNumId w:val="16"/>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405B2"/>
    <w:rsid w:val="000248C2"/>
    <w:rsid w:val="000616AC"/>
    <w:rsid w:val="00153029"/>
    <w:rsid w:val="00156F5D"/>
    <w:rsid w:val="00167C72"/>
    <w:rsid w:val="001A7AC2"/>
    <w:rsid w:val="001D682B"/>
    <w:rsid w:val="001F289B"/>
    <w:rsid w:val="001F595A"/>
    <w:rsid w:val="00231306"/>
    <w:rsid w:val="00242F72"/>
    <w:rsid w:val="00290F97"/>
    <w:rsid w:val="0034016A"/>
    <w:rsid w:val="00356648"/>
    <w:rsid w:val="00390CF4"/>
    <w:rsid w:val="0039180B"/>
    <w:rsid w:val="003A2FCD"/>
    <w:rsid w:val="003E5E0D"/>
    <w:rsid w:val="0041167F"/>
    <w:rsid w:val="00414500"/>
    <w:rsid w:val="00462133"/>
    <w:rsid w:val="00487D9B"/>
    <w:rsid w:val="004927B3"/>
    <w:rsid w:val="004A2F63"/>
    <w:rsid w:val="004C40AB"/>
    <w:rsid w:val="004C60FB"/>
    <w:rsid w:val="0050295D"/>
    <w:rsid w:val="0052173E"/>
    <w:rsid w:val="0052538E"/>
    <w:rsid w:val="005433C8"/>
    <w:rsid w:val="00574EFB"/>
    <w:rsid w:val="00585A82"/>
    <w:rsid w:val="005C5EFA"/>
    <w:rsid w:val="005D64C8"/>
    <w:rsid w:val="005E325C"/>
    <w:rsid w:val="005E3AAA"/>
    <w:rsid w:val="005E7051"/>
    <w:rsid w:val="00606DC9"/>
    <w:rsid w:val="00637E44"/>
    <w:rsid w:val="00652105"/>
    <w:rsid w:val="00655C42"/>
    <w:rsid w:val="0068234A"/>
    <w:rsid w:val="00692A52"/>
    <w:rsid w:val="006938D2"/>
    <w:rsid w:val="006A2344"/>
    <w:rsid w:val="006D74B2"/>
    <w:rsid w:val="006E70A1"/>
    <w:rsid w:val="00743FDF"/>
    <w:rsid w:val="00775029"/>
    <w:rsid w:val="007A059C"/>
    <w:rsid w:val="007A4130"/>
    <w:rsid w:val="007B1872"/>
    <w:rsid w:val="00845781"/>
    <w:rsid w:val="008562B9"/>
    <w:rsid w:val="008618B8"/>
    <w:rsid w:val="00881C83"/>
    <w:rsid w:val="008B7671"/>
    <w:rsid w:val="009117F2"/>
    <w:rsid w:val="00935274"/>
    <w:rsid w:val="00936082"/>
    <w:rsid w:val="009515FE"/>
    <w:rsid w:val="00987568"/>
    <w:rsid w:val="009F1104"/>
    <w:rsid w:val="00A22CDB"/>
    <w:rsid w:val="00A4498D"/>
    <w:rsid w:val="00AA1538"/>
    <w:rsid w:val="00AD2802"/>
    <w:rsid w:val="00B105C1"/>
    <w:rsid w:val="00B30468"/>
    <w:rsid w:val="00B9207C"/>
    <w:rsid w:val="00BA2D34"/>
    <w:rsid w:val="00BA345D"/>
    <w:rsid w:val="00BC63F4"/>
    <w:rsid w:val="00BE1DC6"/>
    <w:rsid w:val="00BE4F71"/>
    <w:rsid w:val="00C2183B"/>
    <w:rsid w:val="00C54F0C"/>
    <w:rsid w:val="00C57915"/>
    <w:rsid w:val="00C84172"/>
    <w:rsid w:val="00CC6868"/>
    <w:rsid w:val="00CD76F3"/>
    <w:rsid w:val="00D021F9"/>
    <w:rsid w:val="00D1365C"/>
    <w:rsid w:val="00D649EE"/>
    <w:rsid w:val="00D74500"/>
    <w:rsid w:val="00DA643E"/>
    <w:rsid w:val="00E11A14"/>
    <w:rsid w:val="00E12F92"/>
    <w:rsid w:val="00E23871"/>
    <w:rsid w:val="00E56264"/>
    <w:rsid w:val="00E808E4"/>
    <w:rsid w:val="00E95FC9"/>
    <w:rsid w:val="00EA64C1"/>
    <w:rsid w:val="00ED2AC0"/>
    <w:rsid w:val="00EE0D1A"/>
    <w:rsid w:val="00F110E4"/>
    <w:rsid w:val="00F338B8"/>
    <w:rsid w:val="00F405B2"/>
    <w:rsid w:val="00F51675"/>
    <w:rsid w:val="00F92B21"/>
    <w:rsid w:val="00FD626D"/>
    <w:rsid w:val="00FE2B56"/>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3"/>
  </w:style>
  <w:style w:type="paragraph" w:styleId="Footer">
    <w:name w:val="footer"/>
    <w:basedOn w:val="Normal"/>
    <w:link w:val="FooterChar"/>
    <w:uiPriority w:val="99"/>
    <w:unhideWhenUsed/>
    <w:rsid w:val="0049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3"/>
  </w:style>
  <w:style w:type="paragraph" w:styleId="BalloonText">
    <w:name w:val="Balloon Text"/>
    <w:basedOn w:val="Normal"/>
    <w:link w:val="BalloonTextChar"/>
    <w:uiPriority w:val="99"/>
    <w:semiHidden/>
    <w:unhideWhenUsed/>
    <w:rsid w:val="0049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B3"/>
    <w:rPr>
      <w:rFonts w:ascii="Tahoma" w:hAnsi="Tahoma" w:cs="Tahoma"/>
      <w:sz w:val="16"/>
      <w:szCs w:val="16"/>
    </w:rPr>
  </w:style>
  <w:style w:type="paragraph" w:styleId="ListParagraph">
    <w:name w:val="List Paragraph"/>
    <w:basedOn w:val="Normal"/>
    <w:uiPriority w:val="34"/>
    <w:qFormat/>
    <w:rsid w:val="0068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on%20plans\Action%20plan%20template%20Os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Action plan template Ossie</Template>
  <TotalTime>887</TotalTime>
  <Pages>11</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Mckee Centre</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59</cp:revision>
  <cp:lastPrinted>2017-11-07T11:59:00Z</cp:lastPrinted>
  <dcterms:created xsi:type="dcterms:W3CDTF">2017-10-02T18:05:00Z</dcterms:created>
  <dcterms:modified xsi:type="dcterms:W3CDTF">2018-09-11T13:24:00Z</dcterms:modified>
</cp:coreProperties>
</file>