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CD" w:rsidRDefault="004218CD" w:rsidP="004218CD">
      <w:r>
        <w:t>Bonding and the properties of matter</w:t>
      </w:r>
    </w:p>
    <w:p w:rsidR="003864D9" w:rsidRDefault="004218CD">
      <w:r>
        <w:t>States of matter</w:t>
      </w:r>
    </w:p>
    <w:p w:rsidR="004218CD" w:rsidRDefault="004218CD">
      <w:r>
        <w:rPr>
          <w:noProof/>
          <w:lang w:eastAsia="en-GB"/>
        </w:rPr>
        <w:drawing>
          <wp:inline distT="0" distB="0" distL="0" distR="0" wp14:anchorId="729D1CE2" wp14:editId="53380914">
            <wp:extent cx="5731510" cy="3267451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CD" w:rsidRDefault="004218CD">
      <w:r>
        <w:t>Label the diagrams Solid, Liquid and Gas</w:t>
      </w:r>
    </w:p>
    <w:p w:rsidR="004218CD" w:rsidRDefault="004218C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050F572" wp14:editId="75DBFF8A">
            <wp:extent cx="1179871" cy="1465235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9443" cy="146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8C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8660142" wp14:editId="38DD6F43">
            <wp:extent cx="1129433" cy="1415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825" cy="141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8C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3612E9" wp14:editId="48E00449">
            <wp:extent cx="1238865" cy="14536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865" cy="145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CD" w:rsidRDefault="004218C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113405" cy="2174875"/>
            <wp:effectExtent l="0" t="0" r="0" b="0"/>
            <wp:wrapTight wrapText="bothSides">
              <wp:wrapPolygon edited="0">
                <wp:start x="0" y="0"/>
                <wp:lineTo x="0" y="21379"/>
                <wp:lineTo x="21411" y="21379"/>
                <wp:lineTo x="214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1___________________________</w:t>
      </w:r>
    </w:p>
    <w:p w:rsidR="004218CD" w:rsidRDefault="004218CD" w:rsidP="004218CD">
      <w:r>
        <w:t>2</w:t>
      </w:r>
      <w:r>
        <w:t>___________________________</w:t>
      </w:r>
    </w:p>
    <w:p w:rsidR="004218CD" w:rsidRDefault="004218CD" w:rsidP="004218CD">
      <w:r>
        <w:t>3</w:t>
      </w:r>
      <w:r>
        <w:t>___________________________</w:t>
      </w:r>
    </w:p>
    <w:p w:rsidR="004218CD" w:rsidRDefault="004218CD" w:rsidP="004218CD">
      <w:r>
        <w:t>4</w:t>
      </w:r>
      <w:r>
        <w:t>___________________________</w:t>
      </w:r>
    </w:p>
    <w:p w:rsidR="004218CD" w:rsidRDefault="004218CD" w:rsidP="004218CD">
      <w:r>
        <w:t>5</w:t>
      </w:r>
      <w:r>
        <w:t>___________________________</w:t>
      </w:r>
    </w:p>
    <w:p w:rsidR="004218CD" w:rsidRDefault="004218CD" w:rsidP="004218CD">
      <w:r>
        <w:t>6</w:t>
      </w:r>
      <w:r>
        <w:t>___________________________</w:t>
      </w:r>
    </w:p>
    <w:p w:rsidR="004218CD" w:rsidRDefault="004218CD"/>
    <w:p w:rsidR="004218CD" w:rsidRDefault="004218CD">
      <w:r>
        <w:br w:type="page"/>
      </w:r>
    </w:p>
    <w:tbl>
      <w:tblPr>
        <w:tblStyle w:val="TableGrid"/>
        <w:tblpPr w:leftFromText="180" w:rightFromText="180" w:horzAnchor="margin" w:tblpY="685"/>
        <w:tblW w:w="8614" w:type="dxa"/>
        <w:tblLook w:val="04A0" w:firstRow="1" w:lastRow="0" w:firstColumn="1" w:lastColumn="0" w:noHBand="0" w:noVBand="1"/>
      </w:tblPr>
      <w:tblGrid>
        <w:gridCol w:w="1848"/>
        <w:gridCol w:w="1379"/>
        <w:gridCol w:w="1417"/>
        <w:gridCol w:w="1418"/>
        <w:gridCol w:w="1276"/>
        <w:gridCol w:w="1276"/>
      </w:tblGrid>
      <w:tr w:rsidR="00BB54B8" w:rsidTr="00BB54B8">
        <w:tc>
          <w:tcPr>
            <w:tcW w:w="1848" w:type="dxa"/>
          </w:tcPr>
          <w:p w:rsidR="00BB54B8" w:rsidRDefault="00BB54B8" w:rsidP="00BB54B8"/>
        </w:tc>
        <w:tc>
          <w:tcPr>
            <w:tcW w:w="1379" w:type="dxa"/>
          </w:tcPr>
          <w:p w:rsidR="00BB54B8" w:rsidRDefault="00BB54B8" w:rsidP="00BB54B8">
            <w:r>
              <w:t>High melting point</w:t>
            </w:r>
          </w:p>
        </w:tc>
        <w:tc>
          <w:tcPr>
            <w:tcW w:w="1417" w:type="dxa"/>
            <w:shd w:val="clear" w:color="auto" w:fill="auto"/>
          </w:tcPr>
          <w:p w:rsidR="00BB54B8" w:rsidRDefault="00BB54B8" w:rsidP="00BB54B8">
            <w:r>
              <w:t>Low melting point</w:t>
            </w:r>
          </w:p>
        </w:tc>
        <w:tc>
          <w:tcPr>
            <w:tcW w:w="1418" w:type="dxa"/>
          </w:tcPr>
          <w:p w:rsidR="00BB54B8" w:rsidRDefault="00BB54B8" w:rsidP="00BB54B8">
            <w:r>
              <w:t>Soluble in water (usually)</w:t>
            </w:r>
          </w:p>
        </w:tc>
        <w:tc>
          <w:tcPr>
            <w:tcW w:w="1276" w:type="dxa"/>
          </w:tcPr>
          <w:p w:rsidR="00BB54B8" w:rsidRDefault="00BB54B8" w:rsidP="00BB54B8">
            <w:r>
              <w:t xml:space="preserve">Solid conducts electricity </w:t>
            </w:r>
          </w:p>
        </w:tc>
        <w:tc>
          <w:tcPr>
            <w:tcW w:w="1276" w:type="dxa"/>
          </w:tcPr>
          <w:p w:rsidR="00BB54B8" w:rsidRDefault="00BB54B8" w:rsidP="00BB54B8">
            <w:r>
              <w:t>Liquid conducts electricity</w:t>
            </w:r>
          </w:p>
        </w:tc>
      </w:tr>
      <w:tr w:rsidR="00BB54B8" w:rsidTr="00BB54B8">
        <w:tc>
          <w:tcPr>
            <w:tcW w:w="1848" w:type="dxa"/>
          </w:tcPr>
          <w:p w:rsidR="00BB54B8" w:rsidRDefault="00BB54B8" w:rsidP="00BB54B8">
            <w:r>
              <w:t>Metal</w:t>
            </w:r>
          </w:p>
        </w:tc>
        <w:tc>
          <w:tcPr>
            <w:tcW w:w="1379" w:type="dxa"/>
          </w:tcPr>
          <w:p w:rsidR="00BB54B8" w:rsidRDefault="00BB54B8" w:rsidP="00BB54B8">
            <w:r>
              <w:t>Some</w:t>
            </w:r>
          </w:p>
        </w:tc>
        <w:tc>
          <w:tcPr>
            <w:tcW w:w="1417" w:type="dxa"/>
          </w:tcPr>
          <w:p w:rsidR="00BB54B8" w:rsidRDefault="00BB54B8" w:rsidP="00BB54B8">
            <w:r>
              <w:t>Some</w:t>
            </w:r>
          </w:p>
        </w:tc>
        <w:tc>
          <w:tcPr>
            <w:tcW w:w="1418" w:type="dxa"/>
          </w:tcPr>
          <w:p w:rsidR="00BB54B8" w:rsidRDefault="00BB54B8" w:rsidP="00BB54B8">
            <w:r>
              <w:t>No</w:t>
            </w:r>
          </w:p>
        </w:tc>
        <w:tc>
          <w:tcPr>
            <w:tcW w:w="1276" w:type="dxa"/>
          </w:tcPr>
          <w:p w:rsidR="00BB54B8" w:rsidRDefault="00BB54B8" w:rsidP="00BB54B8">
            <w:r>
              <w:t>Yes</w:t>
            </w:r>
          </w:p>
        </w:tc>
        <w:tc>
          <w:tcPr>
            <w:tcW w:w="1276" w:type="dxa"/>
          </w:tcPr>
          <w:p w:rsidR="00BB54B8" w:rsidRDefault="00BB54B8" w:rsidP="00BB54B8">
            <w:r>
              <w:t>yes</w:t>
            </w:r>
          </w:p>
        </w:tc>
      </w:tr>
      <w:tr w:rsidR="00BB54B8" w:rsidTr="00BB54B8">
        <w:tc>
          <w:tcPr>
            <w:tcW w:w="1848" w:type="dxa"/>
          </w:tcPr>
          <w:p w:rsidR="00BB54B8" w:rsidRDefault="00BB54B8" w:rsidP="00BB54B8">
            <w:r>
              <w:t>Ionic compound</w:t>
            </w:r>
          </w:p>
        </w:tc>
        <w:tc>
          <w:tcPr>
            <w:tcW w:w="1379" w:type="dxa"/>
          </w:tcPr>
          <w:p w:rsidR="00BB54B8" w:rsidRDefault="00BB54B8" w:rsidP="00BB54B8"/>
        </w:tc>
        <w:tc>
          <w:tcPr>
            <w:tcW w:w="1417" w:type="dxa"/>
          </w:tcPr>
          <w:p w:rsidR="00BB54B8" w:rsidRDefault="00BB54B8" w:rsidP="00BB54B8"/>
        </w:tc>
        <w:tc>
          <w:tcPr>
            <w:tcW w:w="1418" w:type="dxa"/>
          </w:tcPr>
          <w:p w:rsidR="00BB54B8" w:rsidRDefault="00BB54B8" w:rsidP="00BB54B8"/>
        </w:tc>
        <w:tc>
          <w:tcPr>
            <w:tcW w:w="1276" w:type="dxa"/>
          </w:tcPr>
          <w:p w:rsidR="00BB54B8" w:rsidRDefault="00BB54B8" w:rsidP="00BB54B8"/>
        </w:tc>
        <w:tc>
          <w:tcPr>
            <w:tcW w:w="1276" w:type="dxa"/>
          </w:tcPr>
          <w:p w:rsidR="00BB54B8" w:rsidRDefault="00BB54B8" w:rsidP="00BB54B8"/>
        </w:tc>
      </w:tr>
      <w:tr w:rsidR="00BB54B8" w:rsidTr="00BB54B8">
        <w:tc>
          <w:tcPr>
            <w:tcW w:w="1848" w:type="dxa"/>
          </w:tcPr>
          <w:p w:rsidR="00BB54B8" w:rsidRDefault="00BB54B8" w:rsidP="00BB54B8">
            <w:r>
              <w:t>Simple covalent compound</w:t>
            </w:r>
          </w:p>
        </w:tc>
        <w:tc>
          <w:tcPr>
            <w:tcW w:w="1379" w:type="dxa"/>
          </w:tcPr>
          <w:p w:rsidR="00BB54B8" w:rsidRDefault="00BB54B8" w:rsidP="00BB54B8"/>
        </w:tc>
        <w:tc>
          <w:tcPr>
            <w:tcW w:w="1417" w:type="dxa"/>
          </w:tcPr>
          <w:p w:rsidR="00BB54B8" w:rsidRDefault="00BB54B8" w:rsidP="00BB54B8"/>
        </w:tc>
        <w:tc>
          <w:tcPr>
            <w:tcW w:w="1418" w:type="dxa"/>
          </w:tcPr>
          <w:p w:rsidR="00BB54B8" w:rsidRDefault="00BB54B8" w:rsidP="00BB54B8"/>
        </w:tc>
        <w:tc>
          <w:tcPr>
            <w:tcW w:w="1276" w:type="dxa"/>
          </w:tcPr>
          <w:p w:rsidR="00BB54B8" w:rsidRDefault="00BB54B8" w:rsidP="00BB54B8"/>
        </w:tc>
        <w:tc>
          <w:tcPr>
            <w:tcW w:w="1276" w:type="dxa"/>
          </w:tcPr>
          <w:p w:rsidR="00BB54B8" w:rsidRDefault="00BB54B8" w:rsidP="00BB54B8"/>
        </w:tc>
      </w:tr>
      <w:tr w:rsidR="00BB54B8" w:rsidTr="00BB54B8">
        <w:tc>
          <w:tcPr>
            <w:tcW w:w="1848" w:type="dxa"/>
          </w:tcPr>
          <w:p w:rsidR="00BB54B8" w:rsidRDefault="00BB54B8" w:rsidP="00BB54B8">
            <w:r>
              <w:t>Polymer</w:t>
            </w:r>
          </w:p>
        </w:tc>
        <w:tc>
          <w:tcPr>
            <w:tcW w:w="1379" w:type="dxa"/>
          </w:tcPr>
          <w:p w:rsidR="00BB54B8" w:rsidRDefault="00BB54B8" w:rsidP="00BB54B8"/>
        </w:tc>
        <w:tc>
          <w:tcPr>
            <w:tcW w:w="1417" w:type="dxa"/>
          </w:tcPr>
          <w:p w:rsidR="00BB54B8" w:rsidRDefault="00BB54B8" w:rsidP="00BB54B8"/>
        </w:tc>
        <w:tc>
          <w:tcPr>
            <w:tcW w:w="1418" w:type="dxa"/>
          </w:tcPr>
          <w:p w:rsidR="00BB54B8" w:rsidRDefault="00BB54B8" w:rsidP="00BB54B8"/>
        </w:tc>
        <w:tc>
          <w:tcPr>
            <w:tcW w:w="1276" w:type="dxa"/>
          </w:tcPr>
          <w:p w:rsidR="00BB54B8" w:rsidRDefault="00BB54B8" w:rsidP="00BB54B8"/>
        </w:tc>
        <w:tc>
          <w:tcPr>
            <w:tcW w:w="1276" w:type="dxa"/>
          </w:tcPr>
          <w:p w:rsidR="00BB54B8" w:rsidRDefault="00BB54B8" w:rsidP="00BB54B8"/>
        </w:tc>
      </w:tr>
    </w:tbl>
    <w:p w:rsidR="004218CD" w:rsidRDefault="00BB54B8">
      <w:r>
        <w:t>Fill in the table</w:t>
      </w:r>
      <w:bookmarkStart w:id="0" w:name="_GoBack"/>
      <w:bookmarkEnd w:id="0"/>
    </w:p>
    <w:sectPr w:rsidR="00421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CD"/>
    <w:rsid w:val="003864D9"/>
    <w:rsid w:val="004218CD"/>
    <w:rsid w:val="00B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McLachlan</dc:creator>
  <cp:lastModifiedBy>Alex McLachlan</cp:lastModifiedBy>
  <cp:revision>1</cp:revision>
  <dcterms:created xsi:type="dcterms:W3CDTF">2019-01-21T13:23:00Z</dcterms:created>
  <dcterms:modified xsi:type="dcterms:W3CDTF">2019-01-21T13:44:00Z</dcterms:modified>
</cp:coreProperties>
</file>